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E99" w:rsidRPr="00FB2861" w:rsidRDefault="009B2E99" w:rsidP="009B2E99">
      <w:pPr>
        <w:overflowPunct w:val="0"/>
        <w:autoSpaceDE w:val="0"/>
        <w:autoSpaceDN w:val="0"/>
        <w:adjustRightInd w:val="0"/>
        <w:spacing w:after="0" w:line="240" w:lineRule="auto"/>
        <w:ind w:firstLine="567"/>
        <w:jc w:val="center"/>
        <w:rPr>
          <w:rFonts w:ascii="Times New Roman" w:eastAsia="Times New Roman" w:hAnsi="Times New Roman" w:cs="Times New Roman"/>
          <w:b/>
          <w:sz w:val="20"/>
          <w:szCs w:val="20"/>
          <w:lang w:eastAsia="ru-RU"/>
        </w:rPr>
      </w:pPr>
      <w:r w:rsidRPr="00FB2861">
        <w:rPr>
          <w:rFonts w:ascii="Times New Roman" w:eastAsia="Times New Roman" w:hAnsi="Times New Roman" w:cs="Times New Roman"/>
          <w:b/>
          <w:sz w:val="20"/>
          <w:szCs w:val="20"/>
          <w:lang w:eastAsia="ru-RU"/>
        </w:rPr>
        <w:t>ДОГОВОР ТЕПЛОСНАБЖЕНИЯ</w:t>
      </w:r>
      <w:r w:rsidR="00FC0268" w:rsidRPr="00FB2861">
        <w:rPr>
          <w:rFonts w:ascii="Times New Roman" w:eastAsia="Times New Roman" w:hAnsi="Times New Roman" w:cs="Times New Roman"/>
          <w:b/>
          <w:bCs/>
          <w:sz w:val="20"/>
          <w:szCs w:val="20"/>
        </w:rPr>
        <w:t xml:space="preserve"> И ПОСТАВКИ ТЕПЛОНОСИТЕЛЯ</w:t>
      </w:r>
      <w:r w:rsidR="00AE4AA0" w:rsidRPr="00FB2861">
        <w:rPr>
          <w:rFonts w:ascii="Times New Roman" w:eastAsia="Times New Roman" w:hAnsi="Times New Roman" w:cs="Times New Roman"/>
          <w:b/>
          <w:bCs/>
          <w:sz w:val="20"/>
          <w:szCs w:val="20"/>
        </w:rPr>
        <w:t xml:space="preserve"> №</w:t>
      </w:r>
    </w:p>
    <w:p w:rsidR="009B2E99" w:rsidRPr="00FB2861" w:rsidRDefault="009B2E99" w:rsidP="009B2E99">
      <w:pPr>
        <w:overflowPunct w:val="0"/>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(заключается с собственниками и пользователями домовладений)</w:t>
      </w:r>
    </w:p>
    <w:p w:rsidR="009B2E99" w:rsidRPr="00FB2861" w:rsidRDefault="009B2E99" w:rsidP="009B2E99">
      <w:pPr>
        <w:overflowPunct w:val="0"/>
        <w:autoSpaceDE w:val="0"/>
        <w:autoSpaceDN w:val="0"/>
        <w:adjustRightInd w:val="0"/>
        <w:spacing w:after="0" w:line="240" w:lineRule="auto"/>
        <w:ind w:firstLine="567"/>
        <w:jc w:val="both"/>
        <w:rPr>
          <w:rFonts w:ascii="Times New Roman" w:eastAsia="Times New Roman" w:hAnsi="Times New Roman" w:cs="Times New Roman"/>
          <w:b/>
          <w:sz w:val="20"/>
          <w:szCs w:val="20"/>
          <w:lang w:eastAsia="ru-RU"/>
        </w:rPr>
      </w:pPr>
      <w:r w:rsidRPr="00FB2861">
        <w:rPr>
          <w:rFonts w:ascii="Times New Roman" w:eastAsia="Times New Roman" w:hAnsi="Times New Roman" w:cs="Times New Roman"/>
          <w:b/>
          <w:sz w:val="20"/>
          <w:szCs w:val="20"/>
          <w:lang w:eastAsia="ru-RU"/>
        </w:rPr>
        <w:tab/>
      </w:r>
      <w:r w:rsidRPr="00FB2861">
        <w:rPr>
          <w:rFonts w:ascii="Times New Roman" w:eastAsia="Times New Roman" w:hAnsi="Times New Roman" w:cs="Times New Roman"/>
          <w:b/>
          <w:sz w:val="20"/>
          <w:szCs w:val="20"/>
          <w:lang w:eastAsia="ru-RU"/>
        </w:rPr>
        <w:tab/>
      </w:r>
      <w:r w:rsidRPr="00FB2861">
        <w:rPr>
          <w:rFonts w:ascii="Times New Roman" w:eastAsia="Times New Roman" w:hAnsi="Times New Roman" w:cs="Times New Roman"/>
          <w:b/>
          <w:sz w:val="20"/>
          <w:szCs w:val="20"/>
          <w:lang w:eastAsia="ru-RU"/>
        </w:rPr>
        <w:tab/>
      </w:r>
      <w:r w:rsidRPr="00FB2861">
        <w:rPr>
          <w:rFonts w:ascii="Times New Roman" w:eastAsia="Times New Roman" w:hAnsi="Times New Roman" w:cs="Times New Roman"/>
          <w:b/>
          <w:sz w:val="20"/>
          <w:szCs w:val="20"/>
          <w:lang w:eastAsia="ru-RU"/>
        </w:rPr>
        <w:tab/>
      </w:r>
      <w:r w:rsidRPr="00FB2861">
        <w:rPr>
          <w:rFonts w:ascii="Times New Roman" w:eastAsia="Times New Roman" w:hAnsi="Times New Roman" w:cs="Times New Roman"/>
          <w:b/>
          <w:sz w:val="20"/>
          <w:szCs w:val="20"/>
          <w:lang w:eastAsia="ru-RU"/>
        </w:rPr>
        <w:tab/>
      </w:r>
      <w:r w:rsidRPr="00FB2861">
        <w:rPr>
          <w:rFonts w:ascii="Times New Roman" w:eastAsia="Times New Roman" w:hAnsi="Times New Roman" w:cs="Times New Roman"/>
          <w:b/>
          <w:sz w:val="20"/>
          <w:szCs w:val="20"/>
          <w:lang w:eastAsia="ru-RU"/>
        </w:rPr>
        <w:tab/>
      </w:r>
      <w:r w:rsidRPr="00FB2861">
        <w:rPr>
          <w:rFonts w:ascii="Times New Roman" w:eastAsia="Times New Roman" w:hAnsi="Times New Roman" w:cs="Times New Roman"/>
          <w:b/>
          <w:sz w:val="20"/>
          <w:szCs w:val="20"/>
          <w:lang w:eastAsia="ru-RU"/>
        </w:rPr>
        <w:tab/>
        <w:t xml:space="preserve">        </w:t>
      </w:r>
    </w:p>
    <w:p w:rsidR="009B2E99" w:rsidRPr="00FB2861" w:rsidRDefault="009B2E99" w:rsidP="009B2E99">
      <w:pPr>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г. Златоуст                                                                                                         «____» ___________________ 20 __ г.</w:t>
      </w:r>
    </w:p>
    <w:p w:rsidR="009B2E99" w:rsidRPr="00FB2861" w:rsidRDefault="009B2E99" w:rsidP="009B2E99">
      <w:pPr>
        <w:autoSpaceDE w:val="0"/>
        <w:autoSpaceDN w:val="0"/>
        <w:spacing w:after="0" w:line="240" w:lineRule="auto"/>
        <w:ind w:firstLine="567"/>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 xml:space="preserve"> </w:t>
      </w:r>
      <w:r w:rsidRPr="00FB2861">
        <w:rPr>
          <w:rFonts w:ascii="Times New Roman" w:eastAsia="Times New Roman" w:hAnsi="Times New Roman" w:cs="Times New Roman"/>
          <w:sz w:val="20"/>
          <w:szCs w:val="20"/>
          <w:lang w:eastAsia="ru-RU"/>
        </w:rPr>
        <w:tab/>
        <w:t xml:space="preserve">                                                                                                                                         </w:t>
      </w:r>
    </w:p>
    <w:p w:rsidR="009B2E99" w:rsidRPr="00FB2861" w:rsidRDefault="008F2996" w:rsidP="009B2E99">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b/>
          <w:sz w:val="20"/>
          <w:szCs w:val="20"/>
          <w:lang w:eastAsia="ru-RU"/>
        </w:rPr>
        <w:t>А</w:t>
      </w:r>
      <w:r w:rsidR="009B2E99" w:rsidRPr="00FB2861">
        <w:rPr>
          <w:rFonts w:ascii="Times New Roman" w:eastAsia="Times New Roman" w:hAnsi="Times New Roman" w:cs="Times New Roman"/>
          <w:b/>
          <w:sz w:val="20"/>
          <w:szCs w:val="20"/>
          <w:lang w:eastAsia="ru-RU"/>
        </w:rPr>
        <w:t>кционерное общество «Златоустовский машиностроительный завод» (АО «Златмаш»),</w:t>
      </w:r>
      <w:r w:rsidR="009B2E99" w:rsidRPr="00FB2861">
        <w:rPr>
          <w:rFonts w:ascii="Times New Roman" w:eastAsia="Times New Roman" w:hAnsi="Times New Roman" w:cs="Times New Roman"/>
          <w:sz w:val="20"/>
          <w:szCs w:val="20"/>
          <w:lang w:eastAsia="ru-RU"/>
        </w:rPr>
        <w:t xml:space="preserve"> именуемое в дальнейшем </w:t>
      </w:r>
      <w:r w:rsidR="00AE4AA0" w:rsidRPr="00FB2861">
        <w:rPr>
          <w:rFonts w:ascii="Times New Roman" w:eastAsia="Times New Roman" w:hAnsi="Times New Roman" w:cs="Times New Roman"/>
          <w:sz w:val="20"/>
          <w:szCs w:val="20"/>
          <w:lang w:eastAsia="ru-RU"/>
        </w:rPr>
        <w:t>Т</w:t>
      </w:r>
      <w:r w:rsidRPr="00FB2861">
        <w:rPr>
          <w:rFonts w:ascii="Times New Roman" w:eastAsia="Times New Roman" w:hAnsi="Times New Roman" w:cs="Times New Roman"/>
          <w:sz w:val="20"/>
          <w:szCs w:val="20"/>
          <w:lang w:eastAsia="ru-RU"/>
        </w:rPr>
        <w:t>еплоснабжающая организация</w:t>
      </w:r>
      <w:r w:rsidR="009B2E99" w:rsidRPr="00FB2861">
        <w:rPr>
          <w:rFonts w:ascii="Times New Roman" w:eastAsia="Times New Roman" w:hAnsi="Times New Roman" w:cs="Times New Roman"/>
          <w:sz w:val="20"/>
          <w:szCs w:val="20"/>
          <w:lang w:eastAsia="ru-RU"/>
        </w:rPr>
        <w:t xml:space="preserve">, в лице  </w:t>
      </w:r>
      <w:r w:rsidR="00E57EAD" w:rsidRPr="00FB2861">
        <w:rPr>
          <w:rFonts w:ascii="Times New Roman" w:eastAsia="Times New Roman" w:hAnsi="Times New Roman" w:cs="Times New Roman"/>
          <w:sz w:val="20"/>
          <w:szCs w:val="20"/>
          <w:lang w:eastAsia="ru-RU"/>
        </w:rPr>
        <w:t>_______________________________________________________</w:t>
      </w:r>
      <w:r w:rsidR="009B2E99" w:rsidRPr="00FB2861">
        <w:rPr>
          <w:rFonts w:ascii="Times New Roman" w:eastAsia="Times New Roman" w:hAnsi="Times New Roman" w:cs="Times New Roman"/>
          <w:sz w:val="20"/>
          <w:szCs w:val="20"/>
          <w:lang w:eastAsia="ru-RU"/>
        </w:rPr>
        <w:t>, действующего  на основании  доверенности ______________________________</w:t>
      </w:r>
      <w:r w:rsidR="00AE4AA0" w:rsidRPr="00FB2861">
        <w:rPr>
          <w:rFonts w:ascii="Times New Roman" w:eastAsia="Times New Roman" w:hAnsi="Times New Roman" w:cs="Times New Roman"/>
          <w:sz w:val="20"/>
          <w:szCs w:val="20"/>
          <w:lang w:eastAsia="ru-RU"/>
        </w:rPr>
        <w:t xml:space="preserve">____________, </w:t>
      </w:r>
      <w:r w:rsidR="009B2E99" w:rsidRPr="00FB2861">
        <w:rPr>
          <w:rFonts w:ascii="Times New Roman" w:eastAsia="Times New Roman" w:hAnsi="Times New Roman" w:cs="Times New Roman"/>
          <w:sz w:val="20"/>
          <w:szCs w:val="20"/>
          <w:lang w:eastAsia="ru-RU"/>
        </w:rPr>
        <w:t xml:space="preserve">  с одной стороны, и </w:t>
      </w:r>
      <w:r w:rsidR="00AE4AA0" w:rsidRPr="00FB2861">
        <w:rPr>
          <w:rFonts w:ascii="Times New Roman" w:eastAsia="Times New Roman" w:hAnsi="Times New Roman" w:cs="Times New Roman"/>
          <w:sz w:val="20"/>
          <w:szCs w:val="20"/>
          <w:lang w:eastAsia="ru-RU"/>
        </w:rPr>
        <w:t>________________</w:t>
      </w:r>
      <w:r w:rsidR="009B2E99" w:rsidRPr="00FB2861">
        <w:rPr>
          <w:rFonts w:ascii="Times New Roman" w:eastAsia="Times New Roman" w:hAnsi="Times New Roman" w:cs="Times New Roman"/>
          <w:sz w:val="20"/>
          <w:szCs w:val="20"/>
          <w:lang w:eastAsia="ru-RU"/>
        </w:rPr>
        <w:t>____________________________________________________________________,</w:t>
      </w:r>
    </w:p>
    <w:p w:rsidR="009B2E99" w:rsidRPr="00FB2861" w:rsidRDefault="009B2E99" w:rsidP="009B2E99">
      <w:pPr>
        <w:widowControl w:val="0"/>
        <w:overflowPunct w:val="0"/>
        <w:autoSpaceDE w:val="0"/>
        <w:autoSpaceDN w:val="0"/>
        <w:adjustRightInd w:val="0"/>
        <w:spacing w:after="120" w:line="240" w:lineRule="auto"/>
        <w:ind w:firstLine="567"/>
        <w:rPr>
          <w:rFonts w:ascii="Times New Roman" w:eastAsia="Times New Roman" w:hAnsi="Times New Roman" w:cs="Times New Roman"/>
          <w:sz w:val="16"/>
          <w:szCs w:val="16"/>
          <w:lang w:eastAsia="ru-RU"/>
        </w:rPr>
      </w:pPr>
      <w:r w:rsidRPr="00FB2861">
        <w:rPr>
          <w:rFonts w:ascii="Times New Roman" w:eastAsia="Times New Roman" w:hAnsi="Times New Roman" w:cs="Times New Roman"/>
          <w:sz w:val="20"/>
          <w:szCs w:val="20"/>
          <w:lang w:eastAsia="ru-RU"/>
        </w:rPr>
        <w:t xml:space="preserve">                                                                                                               </w:t>
      </w:r>
      <w:r w:rsidRPr="00FB2861">
        <w:rPr>
          <w:rFonts w:ascii="Times New Roman" w:eastAsia="Times New Roman" w:hAnsi="Times New Roman" w:cs="Times New Roman"/>
          <w:sz w:val="16"/>
          <w:szCs w:val="16"/>
          <w:lang w:eastAsia="ru-RU"/>
        </w:rPr>
        <w:t xml:space="preserve"> (Ф.И.О. полностью)</w:t>
      </w:r>
    </w:p>
    <w:p w:rsidR="009B2E99" w:rsidRPr="00FB2861" w:rsidRDefault="009B2E99" w:rsidP="009B2E99">
      <w:pPr>
        <w:widowControl w:val="0"/>
        <w:overflowPunct w:val="0"/>
        <w:autoSpaceDE w:val="0"/>
        <w:autoSpaceDN w:val="0"/>
        <w:adjustRightInd w:val="0"/>
        <w:spacing w:after="120" w:line="240" w:lineRule="auto"/>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собственник (пользователь) домовладения, зарегистрированный (</w:t>
      </w:r>
      <w:proofErr w:type="spellStart"/>
      <w:r w:rsidRPr="00FB2861">
        <w:rPr>
          <w:rFonts w:ascii="Times New Roman" w:eastAsia="Times New Roman" w:hAnsi="Times New Roman" w:cs="Times New Roman"/>
          <w:sz w:val="20"/>
          <w:szCs w:val="20"/>
          <w:lang w:eastAsia="ru-RU"/>
        </w:rPr>
        <w:t>ая</w:t>
      </w:r>
      <w:proofErr w:type="spellEnd"/>
      <w:r w:rsidRPr="00FB2861">
        <w:rPr>
          <w:rFonts w:ascii="Times New Roman" w:eastAsia="Times New Roman" w:hAnsi="Times New Roman" w:cs="Times New Roman"/>
          <w:sz w:val="20"/>
          <w:szCs w:val="20"/>
          <w:lang w:eastAsia="ru-RU"/>
        </w:rPr>
        <w:t xml:space="preserve">) </w:t>
      </w:r>
      <w:r w:rsidR="00AE4AA0" w:rsidRPr="00FB2861">
        <w:rPr>
          <w:rFonts w:ascii="Times New Roman" w:eastAsia="Times New Roman" w:hAnsi="Times New Roman" w:cs="Times New Roman"/>
          <w:sz w:val="20"/>
          <w:szCs w:val="20"/>
          <w:lang w:eastAsia="ru-RU"/>
        </w:rPr>
        <w:t>по адресу: _________________________________</w:t>
      </w:r>
      <w:r w:rsidRPr="00FB2861">
        <w:rPr>
          <w:rFonts w:ascii="Times New Roman" w:eastAsia="Times New Roman" w:hAnsi="Times New Roman" w:cs="Times New Roman"/>
          <w:sz w:val="20"/>
          <w:szCs w:val="20"/>
          <w:lang w:eastAsia="ru-RU"/>
        </w:rPr>
        <w:t>, паспортные данные: _________________________________________________________________________________ именуемый (</w:t>
      </w:r>
      <w:proofErr w:type="spellStart"/>
      <w:r w:rsidRPr="00FB2861">
        <w:rPr>
          <w:rFonts w:ascii="Times New Roman" w:eastAsia="Times New Roman" w:hAnsi="Times New Roman" w:cs="Times New Roman"/>
          <w:sz w:val="20"/>
          <w:szCs w:val="20"/>
          <w:lang w:eastAsia="ru-RU"/>
        </w:rPr>
        <w:t>ая</w:t>
      </w:r>
      <w:proofErr w:type="spellEnd"/>
      <w:r w:rsidRPr="00FB2861">
        <w:rPr>
          <w:rFonts w:ascii="Times New Roman" w:eastAsia="Times New Roman" w:hAnsi="Times New Roman" w:cs="Times New Roman"/>
          <w:sz w:val="20"/>
          <w:szCs w:val="20"/>
          <w:lang w:eastAsia="ru-RU"/>
        </w:rPr>
        <w:t xml:space="preserve">) в дальнейшем Потребитель, с другой стороны, совместно именуемые Стороны, заключили настоящий Договор о нижеследующем: </w:t>
      </w:r>
    </w:p>
    <w:p w:rsidR="00AE4AA0" w:rsidRPr="00FB2861" w:rsidRDefault="00AE4AA0" w:rsidP="00AE4AA0">
      <w:pPr>
        <w:widowControl w:val="0"/>
        <w:overflowPunct w:val="0"/>
        <w:autoSpaceDE w:val="0"/>
        <w:autoSpaceDN w:val="0"/>
        <w:adjustRightInd w:val="0"/>
        <w:spacing w:after="120" w:line="240" w:lineRule="auto"/>
        <w:jc w:val="center"/>
        <w:rPr>
          <w:rFonts w:ascii="Times New Roman" w:eastAsia="Times New Roman" w:hAnsi="Times New Roman" w:cs="Times New Roman"/>
          <w:sz w:val="20"/>
          <w:szCs w:val="20"/>
          <w:lang w:eastAsia="ru-RU"/>
        </w:rPr>
      </w:pPr>
      <w:r w:rsidRPr="00FB2861">
        <w:rPr>
          <w:rFonts w:ascii="Times New Roman" w:eastAsia="Times New Roman" w:hAnsi="Times New Roman" w:cs="Times New Roman"/>
          <w:b/>
          <w:bCs/>
          <w:sz w:val="20"/>
          <w:szCs w:val="20"/>
          <w:lang w:eastAsia="ru-RU"/>
        </w:rPr>
        <w:t>1.</w:t>
      </w:r>
      <w:r w:rsidRPr="00FB2861">
        <w:rPr>
          <w:rFonts w:ascii="Times New Roman" w:eastAsia="Times New Roman" w:hAnsi="Times New Roman" w:cs="Times New Roman"/>
          <w:b/>
          <w:bCs/>
          <w:sz w:val="20"/>
          <w:szCs w:val="20"/>
          <w:lang w:eastAsia="ru-RU"/>
        </w:rPr>
        <w:tab/>
        <w:t>ПРЕДМЕТ ДОГОВОРА</w:t>
      </w:r>
    </w:p>
    <w:p w:rsidR="00AE4AA0" w:rsidRPr="00FB2861" w:rsidRDefault="00AE4AA0" w:rsidP="006C0F85">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1.1.</w:t>
      </w:r>
      <w:r w:rsidRPr="00FB2861">
        <w:rPr>
          <w:rFonts w:ascii="Times New Roman" w:eastAsia="Times New Roman" w:hAnsi="Times New Roman" w:cs="Times New Roman"/>
          <w:sz w:val="20"/>
          <w:szCs w:val="20"/>
          <w:lang w:eastAsia="ru-RU"/>
        </w:rPr>
        <w:tab/>
        <w:t xml:space="preserve"> </w:t>
      </w:r>
      <w:r w:rsidRPr="00FB2861">
        <w:rPr>
          <w:rFonts w:ascii="Times New Roman" w:eastAsia="Times New Roman" w:hAnsi="Times New Roman" w:cs="Times New Roman"/>
          <w:sz w:val="20"/>
          <w:szCs w:val="20"/>
          <w:highlight w:val="yellow"/>
          <w:lang w:eastAsia="ru-RU"/>
        </w:rPr>
        <w:t xml:space="preserve">По настоящему договору Теплоснабжающая организация обязуется поставлять Потребителю тепловую энергию </w:t>
      </w:r>
      <w:r w:rsidR="00C216D9" w:rsidRPr="00FB2861">
        <w:rPr>
          <w:rFonts w:ascii="Times New Roman" w:eastAsia="Times New Roman" w:hAnsi="Times New Roman" w:cs="Times New Roman"/>
          <w:sz w:val="20"/>
          <w:szCs w:val="20"/>
          <w:highlight w:val="yellow"/>
          <w:lang w:eastAsia="ru-RU"/>
        </w:rPr>
        <w:t xml:space="preserve">и теплоноситель </w:t>
      </w:r>
      <w:r w:rsidRPr="00FB2861">
        <w:rPr>
          <w:rFonts w:ascii="Times New Roman" w:eastAsia="Times New Roman" w:hAnsi="Times New Roman" w:cs="Times New Roman"/>
          <w:sz w:val="20"/>
          <w:szCs w:val="20"/>
          <w:highlight w:val="yellow"/>
          <w:lang w:eastAsia="ru-RU"/>
        </w:rPr>
        <w:t xml:space="preserve">для </w:t>
      </w:r>
      <w:r w:rsidR="00C216D9" w:rsidRPr="00FB2861">
        <w:rPr>
          <w:rFonts w:ascii="Times New Roman" w:eastAsia="Times New Roman" w:hAnsi="Times New Roman" w:cs="Times New Roman"/>
          <w:sz w:val="20"/>
          <w:szCs w:val="20"/>
          <w:highlight w:val="yellow"/>
          <w:lang w:eastAsia="ru-RU"/>
        </w:rPr>
        <w:t>бытового потребления, в том числе с целью предоставления</w:t>
      </w:r>
      <w:r w:rsidRPr="00FB2861">
        <w:rPr>
          <w:rFonts w:ascii="Times New Roman" w:eastAsia="Times New Roman" w:hAnsi="Times New Roman" w:cs="Times New Roman"/>
          <w:sz w:val="20"/>
          <w:szCs w:val="20"/>
          <w:highlight w:val="yellow"/>
          <w:lang w:eastAsia="ru-RU"/>
        </w:rPr>
        <w:t xml:space="preserve"> коммунальной услуги по отоплению</w:t>
      </w:r>
      <w:r w:rsidR="00C216D9" w:rsidRPr="00FB2861">
        <w:rPr>
          <w:rFonts w:ascii="Times New Roman" w:eastAsia="Times New Roman" w:hAnsi="Times New Roman" w:cs="Times New Roman"/>
          <w:sz w:val="20"/>
          <w:szCs w:val="20"/>
          <w:highlight w:val="yellow"/>
          <w:lang w:eastAsia="ru-RU"/>
        </w:rPr>
        <w:t xml:space="preserve"> и</w:t>
      </w:r>
      <w:r w:rsidRPr="00FB2861">
        <w:rPr>
          <w:rFonts w:ascii="Times New Roman" w:eastAsia="Times New Roman" w:hAnsi="Times New Roman" w:cs="Times New Roman"/>
          <w:sz w:val="20"/>
          <w:szCs w:val="20"/>
          <w:highlight w:val="yellow"/>
          <w:lang w:eastAsia="ru-RU"/>
        </w:rPr>
        <w:t xml:space="preserve"> горячему водоснабжению (далее по тексту - коммунальные услуги), а Потребитель обязуется оплачивать предоставленные ему коммунальные услуги, а также соблюдать предусмотренный Договором режим потребления, обеспечивать исправность принадлежащих ему п</w:t>
      </w:r>
      <w:bookmarkStart w:id="0" w:name="_GoBack"/>
      <w:bookmarkEnd w:id="0"/>
      <w:r w:rsidRPr="00FB2861">
        <w:rPr>
          <w:rFonts w:ascii="Times New Roman" w:eastAsia="Times New Roman" w:hAnsi="Times New Roman" w:cs="Times New Roman"/>
          <w:sz w:val="20"/>
          <w:szCs w:val="20"/>
          <w:highlight w:val="yellow"/>
          <w:lang w:eastAsia="ru-RU"/>
        </w:rPr>
        <w:t>риборов учета и оборудования.</w:t>
      </w:r>
    </w:p>
    <w:p w:rsidR="006F1057" w:rsidRPr="00FB2861" w:rsidRDefault="006F1057" w:rsidP="006C0F85">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Коммунальные услуги по настоящему договору предоставляются в домовладение, расположенное по адресу</w:t>
      </w:r>
      <w:r w:rsidR="006C0F85" w:rsidRPr="00FB2861">
        <w:rPr>
          <w:rFonts w:ascii="Times New Roman" w:eastAsia="Times New Roman" w:hAnsi="Times New Roman" w:cs="Times New Roman"/>
          <w:sz w:val="20"/>
          <w:szCs w:val="20"/>
          <w:lang w:eastAsia="ru-RU"/>
        </w:rPr>
        <w:t>:</w:t>
      </w:r>
      <w:r w:rsidRPr="00FB2861">
        <w:rPr>
          <w:rFonts w:ascii="Times New Roman" w:eastAsia="Times New Roman" w:hAnsi="Times New Roman" w:cs="Times New Roman"/>
          <w:sz w:val="20"/>
          <w:szCs w:val="20"/>
          <w:lang w:eastAsia="ru-RU"/>
        </w:rPr>
        <w:t xml:space="preserve"> ____________________________________________________________________________________________________, </w:t>
      </w:r>
    </w:p>
    <w:p w:rsidR="006F1057" w:rsidRPr="00FB2861" w:rsidRDefault="006F1057" w:rsidP="006C0F85">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(почтовый индекс, город, район, улица, дом №)</w:t>
      </w:r>
    </w:p>
    <w:p w:rsidR="006F1057" w:rsidRPr="00FB2861" w:rsidRDefault="006F1057" w:rsidP="006C0F85">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размером (объемом, площадью) отапливаемых помещений________________</w:t>
      </w:r>
      <w:proofErr w:type="spellStart"/>
      <w:r w:rsidRPr="00FB2861">
        <w:rPr>
          <w:rFonts w:ascii="Times New Roman" w:eastAsia="Times New Roman" w:hAnsi="Times New Roman" w:cs="Times New Roman"/>
          <w:sz w:val="20"/>
          <w:szCs w:val="20"/>
          <w:lang w:eastAsia="ru-RU"/>
        </w:rPr>
        <w:t>кв.м</w:t>
      </w:r>
      <w:proofErr w:type="spellEnd"/>
      <w:r w:rsidRPr="00FB2861">
        <w:rPr>
          <w:rFonts w:ascii="Times New Roman" w:eastAsia="Times New Roman" w:hAnsi="Times New Roman" w:cs="Times New Roman"/>
          <w:sz w:val="20"/>
          <w:szCs w:val="20"/>
          <w:lang w:eastAsia="ru-RU"/>
        </w:rPr>
        <w:t>. с общим количеством зарегистрированных (постоянно проживающих) человек:_____ и принадлежащий Потребителю на основании: ____________________________________________________________________________________________________.</w:t>
      </w:r>
    </w:p>
    <w:p w:rsidR="006F1057" w:rsidRPr="00FB2861" w:rsidRDefault="006F1057" w:rsidP="006C0F85">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 xml:space="preserve">    (наименование и реквизиты правоустанавливающего документа)</w:t>
      </w:r>
    </w:p>
    <w:p w:rsidR="00F03ADF" w:rsidRPr="00FB2861" w:rsidRDefault="006F1057" w:rsidP="006C0F85">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 xml:space="preserve">В случае отсутствия индивидуального прибора учета коммунальной услуги Сторонами дополнительно согласовываются: </w:t>
      </w:r>
    </w:p>
    <w:p w:rsidR="006F1057" w:rsidRPr="00FB2861" w:rsidRDefault="00F03ADF" w:rsidP="006C0F85">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 xml:space="preserve">- </w:t>
      </w:r>
      <w:r w:rsidR="006F1057" w:rsidRPr="00FB2861">
        <w:rPr>
          <w:rFonts w:ascii="Times New Roman" w:eastAsia="Times New Roman" w:hAnsi="Times New Roman" w:cs="Times New Roman"/>
          <w:sz w:val="20"/>
          <w:szCs w:val="20"/>
          <w:lang w:eastAsia="ru-RU"/>
        </w:rPr>
        <w:t>площадь земельного участка, не занятого жилым домом и надворными постройками:____________</w:t>
      </w:r>
      <w:r w:rsidRPr="00FB2861">
        <w:rPr>
          <w:rFonts w:ascii="Times New Roman" w:eastAsia="Times New Roman" w:hAnsi="Times New Roman" w:cs="Times New Roman"/>
          <w:sz w:val="20"/>
          <w:szCs w:val="20"/>
          <w:lang w:eastAsia="ru-RU"/>
        </w:rPr>
        <w:t>_____________________________________________________________________________</w:t>
      </w:r>
      <w:r w:rsidR="006F1057" w:rsidRPr="00FB2861">
        <w:rPr>
          <w:rFonts w:ascii="Times New Roman" w:eastAsia="Times New Roman" w:hAnsi="Times New Roman" w:cs="Times New Roman"/>
          <w:sz w:val="20"/>
          <w:szCs w:val="20"/>
          <w:lang w:eastAsia="ru-RU"/>
        </w:rPr>
        <w:t xml:space="preserve">; </w:t>
      </w:r>
    </w:p>
    <w:p w:rsidR="006F1057" w:rsidRPr="00FB2861" w:rsidRDefault="00F03ADF" w:rsidP="006C0F85">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 xml:space="preserve">- </w:t>
      </w:r>
      <w:r w:rsidR="006F1057" w:rsidRPr="00FB2861">
        <w:rPr>
          <w:rFonts w:ascii="Times New Roman" w:eastAsia="Times New Roman" w:hAnsi="Times New Roman" w:cs="Times New Roman"/>
          <w:sz w:val="20"/>
          <w:szCs w:val="20"/>
          <w:lang w:eastAsia="ru-RU"/>
        </w:rPr>
        <w:t>сведения о направлениях потребления коммунальной услуги при использовании земельного участка и расположенных на нем надворных построек  (приготовление пищи для людей, приготовление кормов для скота, отопление, подогрев воды, полив и т.д.):</w:t>
      </w:r>
      <w:r w:rsidR="006C0F85" w:rsidRPr="00FB2861">
        <w:rPr>
          <w:rFonts w:ascii="Times New Roman" w:eastAsia="Times New Roman" w:hAnsi="Times New Roman" w:cs="Times New Roman"/>
          <w:sz w:val="20"/>
          <w:szCs w:val="20"/>
          <w:lang w:eastAsia="ru-RU"/>
        </w:rPr>
        <w:t>_____________</w:t>
      </w:r>
      <w:r w:rsidR="006F1057" w:rsidRPr="00FB2861">
        <w:rPr>
          <w:rFonts w:ascii="Times New Roman" w:eastAsia="Times New Roman" w:hAnsi="Times New Roman" w:cs="Times New Roman"/>
          <w:sz w:val="20"/>
          <w:szCs w:val="20"/>
          <w:lang w:eastAsia="ru-RU"/>
        </w:rPr>
        <w:t>____________________________________________________</w:t>
      </w:r>
      <w:r w:rsidR="00AC6C55" w:rsidRPr="00FB2861">
        <w:rPr>
          <w:rFonts w:ascii="Times New Roman" w:eastAsia="Times New Roman" w:hAnsi="Times New Roman" w:cs="Times New Roman"/>
          <w:sz w:val="20"/>
          <w:szCs w:val="20"/>
          <w:lang w:eastAsia="ru-RU"/>
        </w:rPr>
        <w:t>_</w:t>
      </w:r>
      <w:r w:rsidR="006F1057" w:rsidRPr="00FB2861">
        <w:rPr>
          <w:rFonts w:ascii="Times New Roman" w:eastAsia="Times New Roman" w:hAnsi="Times New Roman" w:cs="Times New Roman"/>
          <w:sz w:val="20"/>
          <w:szCs w:val="20"/>
          <w:lang w:eastAsia="ru-RU"/>
        </w:rPr>
        <w:t>,</w:t>
      </w:r>
    </w:p>
    <w:p w:rsidR="00F03ADF" w:rsidRPr="00FB2861" w:rsidRDefault="00F03ADF" w:rsidP="006C0F85">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 xml:space="preserve">- </w:t>
      </w:r>
      <w:r w:rsidR="006F1057" w:rsidRPr="00FB2861">
        <w:rPr>
          <w:rFonts w:ascii="Times New Roman" w:eastAsia="Times New Roman" w:hAnsi="Times New Roman" w:cs="Times New Roman"/>
          <w:sz w:val="20"/>
          <w:szCs w:val="20"/>
          <w:lang w:eastAsia="ru-RU"/>
        </w:rPr>
        <w:t>виды и количество сельскохозяйственных животных и птиц (при наличии):</w:t>
      </w:r>
    </w:p>
    <w:p w:rsidR="00F03ADF" w:rsidRPr="00FB2861" w:rsidRDefault="00F03ADF" w:rsidP="006C0F85">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___</w:t>
      </w:r>
      <w:r w:rsidR="006F1057" w:rsidRPr="00FB2861">
        <w:rPr>
          <w:rFonts w:ascii="Times New Roman" w:eastAsia="Times New Roman" w:hAnsi="Times New Roman" w:cs="Times New Roman"/>
          <w:sz w:val="20"/>
          <w:szCs w:val="20"/>
          <w:lang w:eastAsia="ru-RU"/>
        </w:rPr>
        <w:t>________________________________________________________________________________</w:t>
      </w:r>
      <w:r w:rsidR="006C0F85" w:rsidRPr="00FB2861">
        <w:rPr>
          <w:rFonts w:ascii="Times New Roman" w:eastAsia="Times New Roman" w:hAnsi="Times New Roman" w:cs="Times New Roman"/>
          <w:sz w:val="20"/>
          <w:szCs w:val="20"/>
          <w:lang w:eastAsia="ru-RU"/>
        </w:rPr>
        <w:t>____________</w:t>
      </w:r>
      <w:r w:rsidR="00AC6C55" w:rsidRPr="00FB2861">
        <w:rPr>
          <w:rFonts w:ascii="Times New Roman" w:eastAsia="Times New Roman" w:hAnsi="Times New Roman" w:cs="Times New Roman"/>
          <w:sz w:val="20"/>
          <w:szCs w:val="20"/>
          <w:lang w:eastAsia="ru-RU"/>
        </w:rPr>
        <w:t>,</w:t>
      </w:r>
      <w:r w:rsidR="006F1057" w:rsidRPr="00FB2861">
        <w:rPr>
          <w:rFonts w:ascii="Times New Roman" w:eastAsia="Times New Roman" w:hAnsi="Times New Roman" w:cs="Times New Roman"/>
          <w:sz w:val="20"/>
          <w:szCs w:val="20"/>
          <w:lang w:eastAsia="ru-RU"/>
        </w:rPr>
        <w:t xml:space="preserve"> </w:t>
      </w:r>
    </w:p>
    <w:p w:rsidR="006F1057" w:rsidRPr="00FB2861" w:rsidRDefault="00F03ADF" w:rsidP="006C0F85">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 xml:space="preserve">- </w:t>
      </w:r>
      <w:r w:rsidR="006F1057" w:rsidRPr="00FB2861">
        <w:rPr>
          <w:rFonts w:ascii="Times New Roman" w:eastAsia="Times New Roman" w:hAnsi="Times New Roman" w:cs="Times New Roman"/>
          <w:sz w:val="20"/>
          <w:szCs w:val="20"/>
          <w:lang w:eastAsia="ru-RU"/>
        </w:rPr>
        <w:t>мощность применяемых устройств, с помощью которых осуществляется потребление коммунального ресурса</w:t>
      </w:r>
      <w:r w:rsidR="006C0F85" w:rsidRPr="00FB2861">
        <w:rPr>
          <w:rFonts w:ascii="Times New Roman" w:eastAsia="Times New Roman" w:hAnsi="Times New Roman" w:cs="Times New Roman"/>
          <w:sz w:val="20"/>
          <w:szCs w:val="20"/>
          <w:lang w:eastAsia="ru-RU"/>
        </w:rPr>
        <w:t>:______________________________________________________________________________________</w:t>
      </w:r>
      <w:r w:rsidR="006F1057" w:rsidRPr="00FB2861">
        <w:rPr>
          <w:rFonts w:ascii="Times New Roman" w:eastAsia="Times New Roman" w:hAnsi="Times New Roman" w:cs="Times New Roman"/>
          <w:sz w:val="20"/>
          <w:szCs w:val="20"/>
          <w:lang w:eastAsia="ru-RU"/>
        </w:rPr>
        <w:t xml:space="preserve"> Гкал/час.</w:t>
      </w:r>
    </w:p>
    <w:p w:rsidR="00AE4AA0" w:rsidRPr="00FB2861" w:rsidRDefault="00F03ADF" w:rsidP="006C0F85">
      <w:pPr>
        <w:widowControl w:val="0"/>
        <w:overflowPunct w:val="0"/>
        <w:autoSpaceDE w:val="0"/>
        <w:autoSpaceDN w:val="0"/>
        <w:adjustRightInd w:val="0"/>
        <w:spacing w:after="12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 xml:space="preserve">1.2. </w:t>
      </w:r>
      <w:r w:rsidR="00AE4AA0" w:rsidRPr="00FB2861">
        <w:rPr>
          <w:rFonts w:ascii="Times New Roman" w:eastAsia="Times New Roman" w:hAnsi="Times New Roman" w:cs="Times New Roman"/>
          <w:sz w:val="20"/>
          <w:szCs w:val="20"/>
          <w:lang w:eastAsia="ru-RU"/>
        </w:rPr>
        <w:t>Стороны договорились понимать используемые в настоящем договоре термины в следующем значении:</w:t>
      </w:r>
    </w:p>
    <w:p w:rsidR="002B6C1F" w:rsidRPr="00FB2861" w:rsidRDefault="002B6C1F" w:rsidP="006C0F85">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b/>
          <w:sz w:val="20"/>
          <w:szCs w:val="20"/>
          <w:lang w:eastAsia="ru-RU"/>
        </w:rPr>
        <w:t>Внутридомовые инженерные системы</w:t>
      </w:r>
      <w:r w:rsidRPr="00FB2861">
        <w:rPr>
          <w:rFonts w:ascii="Times New Roman" w:eastAsia="Times New Roman" w:hAnsi="Times New Roman" w:cs="Times New Roman"/>
          <w:sz w:val="20"/>
          <w:szCs w:val="20"/>
          <w:lang w:eastAsia="ru-RU"/>
        </w:rPr>
        <w:t xml:space="preserve"> - инженерные коммуникации (сети), механическое, санитарно-техническое и иное оборудование, расположенное в пределах земельного участка, на котором расположен жилой дом, а также находящееся в жилом доме, с использованием которого осуществляется потребление коммунальных услуг;</w:t>
      </w:r>
    </w:p>
    <w:p w:rsidR="002B6C1F" w:rsidRPr="00FB2861" w:rsidRDefault="002B6C1F" w:rsidP="006C0F85">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b/>
          <w:sz w:val="20"/>
          <w:szCs w:val="20"/>
          <w:lang w:eastAsia="ru-RU"/>
        </w:rPr>
        <w:t>Домовладение</w:t>
      </w:r>
      <w:r w:rsidRPr="00FB2861">
        <w:rPr>
          <w:rFonts w:ascii="Times New Roman" w:eastAsia="Times New Roman" w:hAnsi="Times New Roman" w:cs="Times New Roman"/>
          <w:sz w:val="20"/>
          <w:szCs w:val="20"/>
          <w:lang w:eastAsia="ru-RU"/>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2B6C1F" w:rsidRPr="00FB2861" w:rsidRDefault="002B6C1F" w:rsidP="006C0F85">
      <w:pPr>
        <w:autoSpaceDE w:val="0"/>
        <w:autoSpaceDN w:val="0"/>
        <w:adjustRightInd w:val="0"/>
        <w:spacing w:after="0" w:line="240" w:lineRule="auto"/>
        <w:ind w:firstLine="567"/>
        <w:jc w:val="both"/>
        <w:rPr>
          <w:rFonts w:ascii="Times New Roman" w:hAnsi="Times New Roman" w:cs="Times New Roman"/>
          <w:b/>
          <w:bCs/>
          <w:sz w:val="20"/>
          <w:szCs w:val="20"/>
        </w:rPr>
      </w:pPr>
      <w:r w:rsidRPr="00FB2861">
        <w:rPr>
          <w:rFonts w:ascii="Times New Roman" w:eastAsia="Times New Roman" w:hAnsi="Times New Roman" w:cs="Times New Roman"/>
          <w:b/>
          <w:sz w:val="20"/>
          <w:szCs w:val="20"/>
          <w:lang w:eastAsia="ru-RU"/>
        </w:rPr>
        <w:t>Индивидуальный прибор учета</w:t>
      </w:r>
      <w:r w:rsidRPr="00FB2861">
        <w:rPr>
          <w:rFonts w:ascii="Times New Roman" w:eastAsia="Times New Roman" w:hAnsi="Times New Roman" w:cs="Times New Roman"/>
          <w:sz w:val="20"/>
          <w:szCs w:val="20"/>
          <w:lang w:eastAsia="ru-RU"/>
        </w:rPr>
        <w:t xml:space="preserve"> - </w:t>
      </w:r>
      <w:r w:rsidRPr="00FB2861">
        <w:rPr>
          <w:rFonts w:ascii="Times New Roman" w:hAnsi="Times New Roman" w:cs="Times New Roman"/>
          <w:bCs/>
          <w:sz w:val="20"/>
          <w:szCs w:val="20"/>
        </w:rPr>
        <w:t>средство измерения (совокупность средств измерения и дополнительного оборудования), устанавливаемое в жилом доме (части жилого дома) или домовладении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rsidR="002B6C1F" w:rsidRPr="00FB2861" w:rsidRDefault="002B6C1F" w:rsidP="006C0F85">
      <w:pPr>
        <w:autoSpaceDE w:val="0"/>
        <w:autoSpaceDN w:val="0"/>
        <w:adjustRightInd w:val="0"/>
        <w:spacing w:after="0" w:line="240" w:lineRule="auto"/>
        <w:ind w:firstLine="567"/>
        <w:jc w:val="both"/>
        <w:rPr>
          <w:rFonts w:ascii="Times New Roman" w:hAnsi="Times New Roman" w:cs="Times New Roman"/>
          <w:sz w:val="20"/>
          <w:szCs w:val="20"/>
        </w:rPr>
      </w:pPr>
      <w:r w:rsidRPr="00FB2861">
        <w:rPr>
          <w:rFonts w:ascii="Times New Roman" w:eastAsia="Times New Roman" w:hAnsi="Times New Roman" w:cs="Times New Roman"/>
          <w:b/>
          <w:sz w:val="20"/>
          <w:szCs w:val="20"/>
          <w:lang w:eastAsia="ru-RU"/>
        </w:rPr>
        <w:t>Коммунальные услуги</w:t>
      </w:r>
      <w:r w:rsidRPr="00FB2861">
        <w:rPr>
          <w:rFonts w:ascii="Times New Roman" w:eastAsia="Times New Roman" w:hAnsi="Times New Roman" w:cs="Times New Roman"/>
          <w:sz w:val="20"/>
          <w:szCs w:val="20"/>
          <w:lang w:eastAsia="ru-RU"/>
        </w:rPr>
        <w:t xml:space="preserve"> - </w:t>
      </w:r>
      <w:r w:rsidRPr="00FB2861">
        <w:rPr>
          <w:rFonts w:ascii="Times New Roman" w:hAnsi="Times New Roman" w:cs="Times New Roman"/>
          <w:sz w:val="20"/>
          <w:szCs w:val="20"/>
        </w:rPr>
        <w:t>осуществление деятельности Т</w:t>
      </w:r>
      <w:r w:rsidRPr="00FB2861">
        <w:rPr>
          <w:rFonts w:ascii="Times New Roman" w:eastAsia="Times New Roman" w:hAnsi="Times New Roman" w:cs="Times New Roman"/>
          <w:sz w:val="20"/>
          <w:szCs w:val="20"/>
          <w:lang w:eastAsia="ru-RU"/>
        </w:rPr>
        <w:t>еплоснабжающей организации по подаче Потребителю тепловой энергии на нужды отопления и теплоносителя в виде горячей воды на нужды горячего водоснабжения с целью обеспечения благоприятных и безопасных условий использования</w:t>
      </w:r>
      <w:r w:rsidRPr="00FB2861">
        <w:rPr>
          <w:rFonts w:ascii="Times New Roman" w:hAnsi="Times New Roman" w:cs="Times New Roman"/>
          <w:sz w:val="20"/>
          <w:szCs w:val="20"/>
        </w:rPr>
        <w:t xml:space="preserve"> земельного участка и расположенного на нем  жилого дома (домовладения);</w:t>
      </w:r>
    </w:p>
    <w:p w:rsidR="002B6C1F" w:rsidRPr="00FB2861" w:rsidRDefault="002B6C1F" w:rsidP="006C0F85">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FB2861">
        <w:rPr>
          <w:rFonts w:ascii="Times New Roman" w:eastAsia="Times New Roman" w:hAnsi="Times New Roman" w:cs="Times New Roman"/>
          <w:b/>
          <w:sz w:val="20"/>
          <w:szCs w:val="20"/>
          <w:lang w:eastAsia="ru-RU"/>
        </w:rPr>
        <w:t>Коммунальные ресурсы</w:t>
      </w:r>
      <w:r w:rsidRPr="00FB2861">
        <w:rPr>
          <w:rFonts w:ascii="Times New Roman" w:eastAsia="Times New Roman" w:hAnsi="Times New Roman" w:cs="Times New Roman"/>
          <w:sz w:val="20"/>
          <w:szCs w:val="20"/>
          <w:lang w:eastAsia="ru-RU"/>
        </w:rPr>
        <w:t xml:space="preserve"> - </w:t>
      </w:r>
      <w:r w:rsidRPr="00FB2861">
        <w:rPr>
          <w:rFonts w:ascii="Times New Roman" w:eastAsia="Times New Roman" w:hAnsi="Times New Roman" w:cs="Times New Roman"/>
          <w:bCs/>
          <w:sz w:val="20"/>
          <w:szCs w:val="20"/>
          <w:lang w:eastAsia="ru-RU"/>
        </w:rPr>
        <w:t xml:space="preserve">тепловая энергия, используемая для предоставления </w:t>
      </w:r>
      <w:r w:rsidRPr="00FB2861">
        <w:rPr>
          <w:rFonts w:ascii="Times New Roman" w:eastAsia="Times New Roman" w:hAnsi="Times New Roman" w:cs="Times New Roman"/>
          <w:sz w:val="20"/>
          <w:szCs w:val="20"/>
          <w:lang w:eastAsia="ru-RU"/>
        </w:rPr>
        <w:t>коммунальной услуги по отоплению, а также теплоноситель в виде горячей воды, используемый для предоставления коммунальной услуги по горячему водоснабжению;</w:t>
      </w:r>
      <w:r w:rsidRPr="00FB2861">
        <w:rPr>
          <w:rFonts w:ascii="Times New Roman" w:eastAsia="Times New Roman" w:hAnsi="Times New Roman" w:cs="Times New Roman"/>
          <w:bCs/>
          <w:sz w:val="20"/>
          <w:szCs w:val="20"/>
          <w:lang w:eastAsia="ru-RU"/>
        </w:rPr>
        <w:t xml:space="preserve"> </w:t>
      </w:r>
    </w:p>
    <w:p w:rsidR="00AC6C55" w:rsidRPr="00FB2861" w:rsidRDefault="00AC6C55" w:rsidP="006C0F85">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FB2861">
        <w:rPr>
          <w:rFonts w:ascii="Times New Roman" w:eastAsia="Times New Roman" w:hAnsi="Times New Roman" w:cs="Times New Roman"/>
          <w:b/>
          <w:bCs/>
          <w:sz w:val="20"/>
          <w:szCs w:val="20"/>
          <w:lang w:eastAsia="ru-RU"/>
        </w:rPr>
        <w:t xml:space="preserve">Норматив потребления коммунальной услуги - </w:t>
      </w:r>
      <w:r w:rsidRPr="00FB2861">
        <w:rPr>
          <w:rFonts w:ascii="Times New Roman" w:eastAsia="Times New Roman" w:hAnsi="Times New Roman" w:cs="Times New Roman"/>
          <w:bCs/>
          <w:sz w:val="20"/>
          <w:szCs w:val="20"/>
          <w:lang w:eastAsia="ru-RU"/>
        </w:rPr>
        <w:t>количественный показатель объема потребления тепловой энергии и (или) теплоносителя в виде горячей воды,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действующим законодательством;</w:t>
      </w:r>
    </w:p>
    <w:p w:rsidR="002B6C1F" w:rsidRPr="00FB2861" w:rsidRDefault="002B6C1F" w:rsidP="006C0F85">
      <w:pPr>
        <w:autoSpaceDE w:val="0"/>
        <w:autoSpaceDN w:val="0"/>
        <w:adjustRightInd w:val="0"/>
        <w:spacing w:after="0" w:line="240" w:lineRule="auto"/>
        <w:ind w:firstLine="567"/>
        <w:jc w:val="both"/>
        <w:rPr>
          <w:rFonts w:ascii="Times New Roman" w:hAnsi="Times New Roman" w:cs="Times New Roman"/>
          <w:sz w:val="20"/>
          <w:szCs w:val="20"/>
        </w:rPr>
      </w:pPr>
      <w:r w:rsidRPr="00FB2861">
        <w:rPr>
          <w:rFonts w:ascii="Times New Roman" w:eastAsia="Times New Roman" w:hAnsi="Times New Roman" w:cs="Times New Roman"/>
          <w:b/>
          <w:sz w:val="20"/>
          <w:szCs w:val="20"/>
          <w:lang w:eastAsia="ru-RU"/>
        </w:rPr>
        <w:t>Потребитель</w:t>
      </w:r>
      <w:r w:rsidRPr="00FB2861">
        <w:rPr>
          <w:rFonts w:ascii="Times New Roman" w:eastAsia="Times New Roman" w:hAnsi="Times New Roman" w:cs="Times New Roman"/>
          <w:sz w:val="20"/>
          <w:szCs w:val="20"/>
          <w:lang w:eastAsia="ru-RU"/>
        </w:rPr>
        <w:t xml:space="preserve"> - </w:t>
      </w:r>
      <w:r w:rsidRPr="00FB2861">
        <w:rPr>
          <w:rFonts w:ascii="Times New Roman" w:hAnsi="Times New Roman" w:cs="Times New Roman"/>
          <w:sz w:val="20"/>
          <w:szCs w:val="20"/>
        </w:rPr>
        <w:t>собственник жилого дома, домовладения, а также лицо, пользующееся на ином законном основании жилым домом, домовладением, потребляющее коммунальные услуги;</w:t>
      </w:r>
    </w:p>
    <w:p w:rsidR="002B6C1F" w:rsidRPr="00FB2861" w:rsidRDefault="002B6C1F" w:rsidP="006C0F85">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b/>
          <w:sz w:val="20"/>
          <w:szCs w:val="20"/>
          <w:lang w:eastAsia="ru-RU"/>
        </w:rPr>
        <w:t xml:space="preserve">Теплоснабжающая организация </w:t>
      </w:r>
      <w:r w:rsidRPr="00FB2861">
        <w:rPr>
          <w:rFonts w:ascii="Times New Roman" w:eastAsia="Times New Roman" w:hAnsi="Times New Roman" w:cs="Times New Roman"/>
          <w:sz w:val="20"/>
          <w:szCs w:val="20"/>
          <w:lang w:eastAsia="ru-RU"/>
        </w:rPr>
        <w:t>- юридическое лицо, осуществляющее продажу тепловой энергии и теплоносителя в виде горячей воды;</w:t>
      </w:r>
    </w:p>
    <w:p w:rsidR="002B6C1F" w:rsidRPr="00FB2861" w:rsidRDefault="002B6C1F" w:rsidP="006C0F85">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b/>
          <w:sz w:val="20"/>
          <w:szCs w:val="20"/>
          <w:lang w:eastAsia="ru-RU"/>
        </w:rPr>
        <w:t xml:space="preserve">Теплоснабжение </w:t>
      </w:r>
      <w:r w:rsidRPr="00FB2861">
        <w:rPr>
          <w:rFonts w:ascii="Times New Roman" w:eastAsia="Times New Roman" w:hAnsi="Times New Roman" w:cs="Times New Roman"/>
          <w:sz w:val="20"/>
          <w:szCs w:val="20"/>
          <w:lang w:eastAsia="ru-RU"/>
        </w:rPr>
        <w:t xml:space="preserve">- обеспечение потребителей тепловой энергией, теплоносителем, в том числе поддержание </w:t>
      </w:r>
      <w:r w:rsidRPr="00FB2861">
        <w:rPr>
          <w:rFonts w:ascii="Times New Roman" w:eastAsia="Times New Roman" w:hAnsi="Times New Roman" w:cs="Times New Roman"/>
          <w:sz w:val="20"/>
          <w:szCs w:val="20"/>
          <w:lang w:eastAsia="ru-RU"/>
        </w:rPr>
        <w:lastRenderedPageBreak/>
        <w:t>мощности;</w:t>
      </w:r>
    </w:p>
    <w:p w:rsidR="002B6C1F" w:rsidRPr="00FB2861" w:rsidRDefault="002B6C1F" w:rsidP="006C0F85">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b/>
          <w:sz w:val="20"/>
          <w:szCs w:val="20"/>
          <w:lang w:eastAsia="ru-RU"/>
        </w:rPr>
        <w:t>Тепловая энергия</w:t>
      </w:r>
      <w:r w:rsidRPr="00FB2861">
        <w:rPr>
          <w:rFonts w:ascii="Times New Roman" w:eastAsia="Times New Roman" w:hAnsi="Times New Roman" w:cs="Times New Roman"/>
          <w:sz w:val="20"/>
          <w:szCs w:val="20"/>
          <w:lang w:eastAsia="ru-RU"/>
        </w:rPr>
        <w:t xml:space="preserve"> - энергетический ресурс, при потреблении которого изменяются термодинамические параметры теплоносителей (температура, давление);</w:t>
      </w:r>
    </w:p>
    <w:p w:rsidR="002B6C1F" w:rsidRPr="00FB2861" w:rsidRDefault="002B6C1F" w:rsidP="006C0F85">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b/>
          <w:sz w:val="20"/>
          <w:szCs w:val="20"/>
          <w:lang w:eastAsia="ru-RU"/>
        </w:rPr>
        <w:t>Теплоноситель</w:t>
      </w:r>
      <w:r w:rsidRPr="00FB2861">
        <w:rPr>
          <w:rFonts w:ascii="Times New Roman" w:eastAsia="Times New Roman" w:hAnsi="Times New Roman" w:cs="Times New Roman"/>
          <w:sz w:val="20"/>
          <w:szCs w:val="20"/>
          <w:lang w:eastAsia="ru-RU"/>
        </w:rPr>
        <w:t xml:space="preserve"> - вода, которая используется для передачи тепловой энергии. В рамках настоящего договора в открытой системе теплоснабжения используется теплоноситель для теплоснабжения и  горячего водоснабжения.</w:t>
      </w:r>
    </w:p>
    <w:p w:rsidR="009B2E99" w:rsidRPr="00FB2861" w:rsidRDefault="009B2E99" w:rsidP="006C0F85">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1.3. Граница ответственности за режим и качество предоставляемых коммунальных услуг по настоящему договору устанавливается в соответствии  с актом</w:t>
      </w:r>
      <w:r w:rsidR="00C10794" w:rsidRPr="00FB2861">
        <w:rPr>
          <w:rFonts w:ascii="Times New Roman" w:eastAsia="Times New Roman" w:hAnsi="Times New Roman" w:cs="Times New Roman"/>
          <w:sz w:val="20"/>
          <w:szCs w:val="20"/>
          <w:lang w:eastAsia="ru-RU"/>
        </w:rPr>
        <w:t xml:space="preserve"> балансовой принадлежности и эксплуатационной ответственности сторон</w:t>
      </w:r>
      <w:r w:rsidRPr="00FB2861">
        <w:rPr>
          <w:rFonts w:ascii="Times New Roman" w:eastAsia="Times New Roman" w:hAnsi="Times New Roman" w:cs="Times New Roman"/>
          <w:sz w:val="20"/>
          <w:szCs w:val="20"/>
          <w:lang w:eastAsia="ru-RU"/>
        </w:rPr>
        <w:t>, являющегося неотъемлемой частью настоящего договора и указана в Приложении 1.</w:t>
      </w:r>
    </w:p>
    <w:p w:rsidR="009B2E99" w:rsidRPr="00FB2861" w:rsidRDefault="009B2E99" w:rsidP="006C0F85">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В рамках настоящего Договора  Теплоснабжающая  организация не оказывает Потребителю услуги, связанные с обслуживанием внутридомовых инженерных систем.</w:t>
      </w:r>
    </w:p>
    <w:p w:rsidR="00FF6F70" w:rsidRPr="00FB2861" w:rsidRDefault="00FF6F70" w:rsidP="00303ED6">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highlight w:val="yellow"/>
          <w:lang w:eastAsia="ru-RU"/>
        </w:rPr>
        <w:t xml:space="preserve">1.4. При исполнении настоящего Договора, а также по вопросам, не оговоренным настоящим Договором, Стороны обязуются руководствоваться действующим законодательством и нормативными правовыми актами, как в области теплоснабжения, так и оказания коммунальных услуг, принятыми на момент заключения настоящего Договора и в период его действия, включая Федеральный закон «О теплоснабжении», </w:t>
      </w:r>
      <w:r w:rsidR="007163C5" w:rsidRPr="00FB2861">
        <w:rPr>
          <w:rFonts w:ascii="Times New Roman" w:hAnsi="Times New Roman" w:cs="Times New Roman"/>
          <w:sz w:val="20"/>
          <w:szCs w:val="20"/>
          <w:highlight w:val="yellow"/>
        </w:rPr>
        <w:t xml:space="preserve">Правила организации теплоснабжения в Российской Федерации, утвержденные </w:t>
      </w:r>
      <w:r w:rsidR="007163C5" w:rsidRPr="00FB2861">
        <w:rPr>
          <w:rFonts w:ascii="Times New Roman" w:eastAsia="Times New Roman" w:hAnsi="Times New Roman" w:cs="Times New Roman"/>
          <w:sz w:val="20"/>
          <w:szCs w:val="20"/>
          <w:highlight w:val="yellow"/>
          <w:lang w:eastAsia="ru-RU"/>
        </w:rPr>
        <w:t>п</w:t>
      </w:r>
      <w:r w:rsidRPr="00FB2861">
        <w:rPr>
          <w:rFonts w:ascii="Times New Roman" w:eastAsia="Times New Roman" w:hAnsi="Times New Roman" w:cs="Times New Roman"/>
          <w:sz w:val="20"/>
          <w:szCs w:val="20"/>
          <w:highlight w:val="yellow"/>
          <w:lang w:eastAsia="ru-RU"/>
        </w:rPr>
        <w:t>остановление</w:t>
      </w:r>
      <w:r w:rsidR="007163C5" w:rsidRPr="00FB2861">
        <w:rPr>
          <w:rFonts w:ascii="Times New Roman" w:eastAsia="Times New Roman" w:hAnsi="Times New Roman" w:cs="Times New Roman"/>
          <w:sz w:val="20"/>
          <w:szCs w:val="20"/>
          <w:highlight w:val="yellow"/>
          <w:lang w:eastAsia="ru-RU"/>
        </w:rPr>
        <w:t>м</w:t>
      </w:r>
      <w:r w:rsidRPr="00FB2861">
        <w:rPr>
          <w:rFonts w:ascii="Times New Roman" w:eastAsia="Times New Roman" w:hAnsi="Times New Roman" w:cs="Times New Roman"/>
          <w:sz w:val="20"/>
          <w:szCs w:val="20"/>
          <w:highlight w:val="yellow"/>
          <w:lang w:eastAsia="ru-RU"/>
        </w:rPr>
        <w:t xml:space="preserve"> Правительства Российско</w:t>
      </w:r>
      <w:r w:rsidR="007163C5" w:rsidRPr="00FB2861">
        <w:rPr>
          <w:rFonts w:ascii="Times New Roman" w:eastAsia="Times New Roman" w:hAnsi="Times New Roman" w:cs="Times New Roman"/>
          <w:sz w:val="20"/>
          <w:szCs w:val="20"/>
          <w:highlight w:val="yellow"/>
          <w:lang w:eastAsia="ru-RU"/>
        </w:rPr>
        <w:t>й Федерации от 08.08.2012 № 808</w:t>
      </w:r>
      <w:r w:rsidRPr="00FB2861">
        <w:rPr>
          <w:rFonts w:ascii="Times New Roman" w:eastAsia="Times New Roman" w:hAnsi="Times New Roman" w:cs="Times New Roman"/>
          <w:sz w:val="20"/>
          <w:szCs w:val="20"/>
          <w:highlight w:val="yellow"/>
          <w:lang w:eastAsia="ru-RU"/>
        </w:rPr>
        <w:t>, 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от 06.05.2011 № 354 (</w:t>
      </w:r>
      <w:r w:rsidRPr="00FB2861">
        <w:rPr>
          <w:rFonts w:ascii="Times New Roman" w:eastAsia="Times New Roman" w:hAnsi="Times New Roman" w:cs="Times New Roman"/>
          <w:i/>
          <w:sz w:val="20"/>
          <w:szCs w:val="20"/>
          <w:highlight w:val="yellow"/>
          <w:lang w:eastAsia="ru-RU"/>
        </w:rPr>
        <w:t>далее по тексту – Правила № 354</w:t>
      </w:r>
      <w:r w:rsidRPr="00FB2861">
        <w:rPr>
          <w:rFonts w:ascii="Times New Roman" w:eastAsia="Times New Roman" w:hAnsi="Times New Roman" w:cs="Times New Roman"/>
          <w:sz w:val="20"/>
          <w:szCs w:val="20"/>
          <w:highlight w:val="yellow"/>
          <w:lang w:eastAsia="ru-RU"/>
        </w:rPr>
        <w:t xml:space="preserve">), </w:t>
      </w:r>
      <w:r w:rsidRPr="00FB2861">
        <w:rPr>
          <w:rFonts w:ascii="Times New Roman" w:eastAsia="Times New Roman" w:hAnsi="Times New Roman" w:cs="Times New Roman"/>
          <w:snapToGrid w:val="0"/>
          <w:sz w:val="20"/>
          <w:szCs w:val="20"/>
          <w:highlight w:val="yellow"/>
          <w:lang w:eastAsia="ru-RU"/>
        </w:rPr>
        <w:t>Правила технической эксплуатации тепловых энергоустановок, утвержденные п</w:t>
      </w:r>
      <w:r w:rsidRPr="00FB2861">
        <w:rPr>
          <w:rFonts w:ascii="Times New Roman" w:eastAsia="Times New Roman" w:hAnsi="Times New Roman" w:cs="Times New Roman"/>
          <w:sz w:val="20"/>
          <w:szCs w:val="20"/>
          <w:highlight w:val="yellow"/>
          <w:lang w:eastAsia="ru-RU"/>
        </w:rPr>
        <w:t>риказом Минэнерго РФ от 24.03.2003 № 115, Правила и нормы технической эксплуатации жилищного фонда</w:t>
      </w:r>
      <w:r w:rsidR="007163C5" w:rsidRPr="00FB2861">
        <w:rPr>
          <w:rFonts w:ascii="Times New Roman" w:eastAsia="Times New Roman" w:hAnsi="Times New Roman" w:cs="Times New Roman"/>
          <w:sz w:val="20"/>
          <w:szCs w:val="20"/>
          <w:highlight w:val="yellow"/>
          <w:lang w:eastAsia="ru-RU"/>
        </w:rPr>
        <w:t>, утвержденные</w:t>
      </w:r>
      <w:r w:rsidRPr="00FB2861">
        <w:rPr>
          <w:rFonts w:ascii="Times New Roman" w:eastAsia="Times New Roman" w:hAnsi="Times New Roman" w:cs="Times New Roman"/>
          <w:sz w:val="20"/>
          <w:szCs w:val="20"/>
          <w:highlight w:val="yellow"/>
          <w:lang w:eastAsia="ru-RU"/>
        </w:rPr>
        <w:t xml:space="preserve"> постановлением </w:t>
      </w:r>
      <w:r w:rsidR="007163C5" w:rsidRPr="00FB2861">
        <w:rPr>
          <w:rFonts w:ascii="Times New Roman" w:eastAsia="Times New Roman" w:hAnsi="Times New Roman" w:cs="Times New Roman"/>
          <w:sz w:val="20"/>
          <w:szCs w:val="20"/>
          <w:highlight w:val="yellow"/>
          <w:lang w:eastAsia="ru-RU"/>
        </w:rPr>
        <w:t>Госстроя РФ от 27.09.2003 № 170</w:t>
      </w:r>
      <w:r w:rsidRPr="00FB2861">
        <w:rPr>
          <w:rFonts w:ascii="Times New Roman" w:eastAsia="Times New Roman" w:hAnsi="Times New Roman" w:cs="Times New Roman"/>
          <w:sz w:val="20"/>
          <w:szCs w:val="20"/>
          <w:highlight w:val="yellow"/>
          <w:lang w:eastAsia="ru-RU"/>
        </w:rPr>
        <w:t xml:space="preserve">, </w:t>
      </w:r>
      <w:r w:rsidR="007163C5" w:rsidRPr="00FB2861">
        <w:rPr>
          <w:rFonts w:ascii="Times New Roman" w:hAnsi="Times New Roman" w:cs="Times New Roman"/>
          <w:sz w:val="20"/>
          <w:szCs w:val="20"/>
          <w:highlight w:val="yellow"/>
        </w:rPr>
        <w:t xml:space="preserve">Порядок определения нормативов технологических потерь при передаче тепловой энергии, теплоносителя, утвержденный </w:t>
      </w:r>
      <w:r w:rsidRPr="00FB2861">
        <w:rPr>
          <w:rFonts w:ascii="Times New Roman" w:eastAsia="Times New Roman" w:hAnsi="Times New Roman" w:cs="Times New Roman"/>
          <w:sz w:val="20"/>
          <w:szCs w:val="20"/>
          <w:highlight w:val="yellow"/>
          <w:lang w:eastAsia="ru-RU"/>
        </w:rPr>
        <w:t>приказ</w:t>
      </w:r>
      <w:r w:rsidR="007163C5" w:rsidRPr="00FB2861">
        <w:rPr>
          <w:rFonts w:ascii="Times New Roman" w:eastAsia="Times New Roman" w:hAnsi="Times New Roman" w:cs="Times New Roman"/>
          <w:sz w:val="20"/>
          <w:szCs w:val="20"/>
          <w:highlight w:val="yellow"/>
          <w:lang w:eastAsia="ru-RU"/>
        </w:rPr>
        <w:t>ом</w:t>
      </w:r>
      <w:r w:rsidRPr="00FB2861">
        <w:rPr>
          <w:rFonts w:ascii="Times New Roman" w:eastAsia="Times New Roman" w:hAnsi="Times New Roman" w:cs="Times New Roman"/>
          <w:sz w:val="20"/>
          <w:szCs w:val="20"/>
          <w:highlight w:val="yellow"/>
          <w:lang w:eastAsia="ru-RU"/>
        </w:rPr>
        <w:t xml:space="preserve"> Минэнерго РФ от 30.12.2008 г. № 325, </w:t>
      </w:r>
      <w:hyperlink r:id="rId7" w:history="1">
        <w:r w:rsidR="007163C5" w:rsidRPr="00FB2861">
          <w:rPr>
            <w:rFonts w:ascii="Times New Roman" w:hAnsi="Times New Roman" w:cs="Times New Roman"/>
            <w:sz w:val="20"/>
            <w:szCs w:val="20"/>
            <w:highlight w:val="yellow"/>
          </w:rPr>
          <w:t>Правила</w:t>
        </w:r>
      </w:hyperlink>
      <w:r w:rsidR="007163C5" w:rsidRPr="00FB2861">
        <w:rPr>
          <w:rFonts w:ascii="Times New Roman" w:hAnsi="Times New Roman" w:cs="Times New Roman"/>
          <w:sz w:val="20"/>
          <w:szCs w:val="20"/>
          <w:highlight w:val="yellow"/>
        </w:rPr>
        <w:t xml:space="preserve"> установления и изменения (пересмотра) тепловых нагрузок, утвержденные </w:t>
      </w:r>
      <w:r w:rsidR="007163C5" w:rsidRPr="00FB2861">
        <w:rPr>
          <w:rFonts w:ascii="Times New Roman" w:eastAsia="Times New Roman" w:hAnsi="Times New Roman" w:cs="Times New Roman"/>
          <w:sz w:val="20"/>
          <w:szCs w:val="20"/>
          <w:highlight w:val="yellow"/>
          <w:lang w:eastAsia="ru-RU"/>
        </w:rPr>
        <w:t>п</w:t>
      </w:r>
      <w:r w:rsidRPr="00FB2861">
        <w:rPr>
          <w:rFonts w:ascii="Times New Roman" w:eastAsia="Times New Roman" w:hAnsi="Times New Roman" w:cs="Times New Roman"/>
          <w:sz w:val="20"/>
          <w:szCs w:val="20"/>
          <w:highlight w:val="yellow"/>
          <w:lang w:eastAsia="ru-RU"/>
        </w:rPr>
        <w:t>риказ</w:t>
      </w:r>
      <w:r w:rsidR="007163C5" w:rsidRPr="00FB2861">
        <w:rPr>
          <w:rFonts w:ascii="Times New Roman" w:eastAsia="Times New Roman" w:hAnsi="Times New Roman" w:cs="Times New Roman"/>
          <w:sz w:val="20"/>
          <w:szCs w:val="20"/>
          <w:highlight w:val="yellow"/>
          <w:lang w:eastAsia="ru-RU"/>
        </w:rPr>
        <w:t>ом</w:t>
      </w:r>
      <w:r w:rsidRPr="00FB2861">
        <w:rPr>
          <w:rFonts w:ascii="Times New Roman" w:eastAsia="Times New Roman" w:hAnsi="Times New Roman" w:cs="Times New Roman"/>
          <w:sz w:val="20"/>
          <w:szCs w:val="20"/>
          <w:highlight w:val="yellow"/>
          <w:lang w:eastAsia="ru-RU"/>
        </w:rPr>
        <w:t xml:space="preserve"> </w:t>
      </w:r>
      <w:proofErr w:type="spellStart"/>
      <w:r w:rsidRPr="00FB2861">
        <w:rPr>
          <w:rFonts w:ascii="Times New Roman" w:eastAsia="Times New Roman" w:hAnsi="Times New Roman" w:cs="Times New Roman"/>
          <w:sz w:val="20"/>
          <w:szCs w:val="20"/>
          <w:highlight w:val="yellow"/>
          <w:lang w:eastAsia="ru-RU"/>
        </w:rPr>
        <w:t>Ми</w:t>
      </w:r>
      <w:r w:rsidR="007163C5" w:rsidRPr="00FB2861">
        <w:rPr>
          <w:rFonts w:ascii="Times New Roman" w:eastAsia="Times New Roman" w:hAnsi="Times New Roman" w:cs="Times New Roman"/>
          <w:sz w:val="20"/>
          <w:szCs w:val="20"/>
          <w:highlight w:val="yellow"/>
          <w:lang w:eastAsia="ru-RU"/>
        </w:rPr>
        <w:t>нрегиона</w:t>
      </w:r>
      <w:proofErr w:type="spellEnd"/>
      <w:r w:rsidR="007163C5" w:rsidRPr="00FB2861">
        <w:rPr>
          <w:rFonts w:ascii="Times New Roman" w:eastAsia="Times New Roman" w:hAnsi="Times New Roman" w:cs="Times New Roman"/>
          <w:sz w:val="20"/>
          <w:szCs w:val="20"/>
          <w:highlight w:val="yellow"/>
          <w:lang w:eastAsia="ru-RU"/>
        </w:rPr>
        <w:t xml:space="preserve"> РФ от 28.12.2009 № 610</w:t>
      </w:r>
      <w:r w:rsidRPr="00FB2861">
        <w:rPr>
          <w:rFonts w:ascii="Times New Roman" w:eastAsia="Times New Roman" w:hAnsi="Times New Roman" w:cs="Times New Roman"/>
          <w:sz w:val="20"/>
          <w:szCs w:val="20"/>
          <w:highlight w:val="yellow"/>
          <w:lang w:eastAsia="ru-RU"/>
        </w:rPr>
        <w:t xml:space="preserve">, </w:t>
      </w:r>
      <w:r w:rsidR="007163C5" w:rsidRPr="00FB2861">
        <w:rPr>
          <w:rFonts w:ascii="Times New Roman" w:eastAsia="Times New Roman" w:hAnsi="Times New Roman" w:cs="Times New Roman"/>
          <w:sz w:val="20"/>
          <w:szCs w:val="20"/>
          <w:highlight w:val="yellow"/>
          <w:lang w:eastAsia="ru-RU"/>
        </w:rPr>
        <w:t xml:space="preserve">Методика </w:t>
      </w:r>
      <w:r w:rsidR="007163C5" w:rsidRPr="00FB2861">
        <w:rPr>
          <w:rFonts w:ascii="Times New Roman" w:hAnsi="Times New Roman" w:cs="Times New Roman"/>
          <w:sz w:val="20"/>
          <w:szCs w:val="20"/>
          <w:highlight w:val="yellow"/>
        </w:rPr>
        <w:t>осуществления коммерческого учета тепловой энергии, теплоносителя, утвержденная п</w:t>
      </w:r>
      <w:r w:rsidRPr="00FB2861">
        <w:rPr>
          <w:rFonts w:ascii="Times New Roman" w:eastAsia="Times New Roman" w:hAnsi="Times New Roman" w:cs="Times New Roman"/>
          <w:sz w:val="20"/>
          <w:szCs w:val="20"/>
          <w:highlight w:val="yellow"/>
          <w:lang w:eastAsia="ru-RU"/>
        </w:rPr>
        <w:t>риказ</w:t>
      </w:r>
      <w:r w:rsidR="007163C5" w:rsidRPr="00FB2861">
        <w:rPr>
          <w:rFonts w:ascii="Times New Roman" w:eastAsia="Times New Roman" w:hAnsi="Times New Roman" w:cs="Times New Roman"/>
          <w:sz w:val="20"/>
          <w:szCs w:val="20"/>
          <w:highlight w:val="yellow"/>
          <w:lang w:eastAsia="ru-RU"/>
        </w:rPr>
        <w:t>ом</w:t>
      </w:r>
      <w:r w:rsidRPr="00FB2861">
        <w:rPr>
          <w:rFonts w:ascii="Times New Roman" w:eastAsia="Times New Roman" w:hAnsi="Times New Roman" w:cs="Times New Roman"/>
          <w:sz w:val="20"/>
          <w:szCs w:val="20"/>
          <w:highlight w:val="yellow"/>
          <w:lang w:eastAsia="ru-RU"/>
        </w:rPr>
        <w:t xml:space="preserve"> Минст</w:t>
      </w:r>
      <w:r w:rsidR="007163C5" w:rsidRPr="00FB2861">
        <w:rPr>
          <w:rFonts w:ascii="Times New Roman" w:eastAsia="Times New Roman" w:hAnsi="Times New Roman" w:cs="Times New Roman"/>
          <w:sz w:val="20"/>
          <w:szCs w:val="20"/>
          <w:highlight w:val="yellow"/>
          <w:lang w:eastAsia="ru-RU"/>
        </w:rPr>
        <w:t>роя России от 17.03.2014 №99/</w:t>
      </w:r>
      <w:proofErr w:type="spellStart"/>
      <w:r w:rsidR="007163C5" w:rsidRPr="00FB2861">
        <w:rPr>
          <w:rFonts w:ascii="Times New Roman" w:eastAsia="Times New Roman" w:hAnsi="Times New Roman" w:cs="Times New Roman"/>
          <w:sz w:val="20"/>
          <w:szCs w:val="20"/>
          <w:highlight w:val="yellow"/>
          <w:lang w:eastAsia="ru-RU"/>
        </w:rPr>
        <w:t>пр</w:t>
      </w:r>
      <w:proofErr w:type="spellEnd"/>
      <w:r w:rsidRPr="00FB2861">
        <w:rPr>
          <w:rFonts w:ascii="Times New Roman" w:eastAsia="Times New Roman" w:hAnsi="Times New Roman" w:cs="Times New Roman"/>
          <w:sz w:val="20"/>
          <w:szCs w:val="20"/>
          <w:highlight w:val="yellow"/>
          <w:lang w:eastAsia="ru-RU"/>
        </w:rPr>
        <w:t>, Правила коммерческого учета тепловой энергии, теплоносителя</w:t>
      </w:r>
      <w:r w:rsidR="007163C5" w:rsidRPr="00FB2861">
        <w:rPr>
          <w:rFonts w:ascii="Times New Roman" w:eastAsia="Times New Roman" w:hAnsi="Times New Roman" w:cs="Times New Roman"/>
          <w:sz w:val="20"/>
          <w:szCs w:val="20"/>
          <w:highlight w:val="yellow"/>
          <w:lang w:eastAsia="ru-RU"/>
        </w:rPr>
        <w:t>, утвержденные п</w:t>
      </w:r>
      <w:r w:rsidRPr="00FB2861">
        <w:rPr>
          <w:rFonts w:ascii="Times New Roman" w:eastAsia="Times New Roman" w:hAnsi="Times New Roman" w:cs="Times New Roman"/>
          <w:sz w:val="20"/>
          <w:szCs w:val="20"/>
          <w:highlight w:val="yellow"/>
          <w:lang w:eastAsia="ru-RU"/>
        </w:rPr>
        <w:t>остановлением Правите</w:t>
      </w:r>
      <w:r w:rsidR="007163C5" w:rsidRPr="00FB2861">
        <w:rPr>
          <w:rFonts w:ascii="Times New Roman" w:eastAsia="Times New Roman" w:hAnsi="Times New Roman" w:cs="Times New Roman"/>
          <w:sz w:val="20"/>
          <w:szCs w:val="20"/>
          <w:highlight w:val="yellow"/>
          <w:lang w:eastAsia="ru-RU"/>
        </w:rPr>
        <w:t>льства РФ от 18.11.2013г. №1034</w:t>
      </w:r>
      <w:r w:rsidR="00303ED6" w:rsidRPr="00FB2861">
        <w:rPr>
          <w:rFonts w:ascii="Times New Roman" w:eastAsia="Times New Roman" w:hAnsi="Times New Roman" w:cs="Times New Roman"/>
          <w:sz w:val="20"/>
          <w:szCs w:val="20"/>
          <w:highlight w:val="yellow"/>
          <w:lang w:eastAsia="ru-RU"/>
        </w:rPr>
        <w:t>, Федеральный закон от 23.11.2009 №261-ФЗ «Об энергоснабжении и о повышении энергетической эффективности и о внесении  изменений в отдельные законодательные акты Российской Федерации» и иные действующие нормативно-правовые акты.</w:t>
      </w:r>
    </w:p>
    <w:p w:rsidR="00161072" w:rsidRPr="00FB2861" w:rsidRDefault="009B2E99" w:rsidP="00161072">
      <w:pPr>
        <w:spacing w:after="0"/>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highlight w:val="yellow"/>
          <w:lang w:eastAsia="ru-RU"/>
        </w:rPr>
        <w:t xml:space="preserve">1.4.  </w:t>
      </w:r>
      <w:r w:rsidR="00161072" w:rsidRPr="00FB2861">
        <w:rPr>
          <w:rFonts w:ascii="Times New Roman" w:eastAsia="Times New Roman" w:hAnsi="Times New Roman" w:cs="Times New Roman"/>
          <w:sz w:val="20"/>
          <w:szCs w:val="20"/>
          <w:highlight w:val="yellow"/>
          <w:lang w:eastAsia="ru-RU"/>
        </w:rPr>
        <w:t>Под Потребителем в рамках настоящего договора понимается гражданин, использующий тепловую энергию и теплоноситель для личных, семейных, домашних и иных нужд, не связанных с осуществлением предпринимательской деятельности.</w:t>
      </w:r>
      <w:r w:rsidR="00161072" w:rsidRPr="00FB2861">
        <w:rPr>
          <w:rFonts w:ascii="Times New Roman" w:eastAsia="Times New Roman" w:hAnsi="Times New Roman" w:cs="Times New Roman"/>
          <w:sz w:val="20"/>
          <w:szCs w:val="20"/>
          <w:lang w:eastAsia="ru-RU"/>
        </w:rPr>
        <w:t xml:space="preserve"> </w:t>
      </w:r>
    </w:p>
    <w:p w:rsidR="00BF2F7C" w:rsidRPr="00FB2861" w:rsidRDefault="00161072" w:rsidP="00032845">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0"/>
          <w:szCs w:val="20"/>
          <w:highlight w:val="yellow"/>
          <w:lang w:eastAsia="ru-RU"/>
        </w:rPr>
      </w:pPr>
      <w:r w:rsidRPr="00FB2861">
        <w:rPr>
          <w:rFonts w:ascii="Times New Roman" w:eastAsia="Times New Roman" w:hAnsi="Times New Roman" w:cs="Times New Roman"/>
          <w:bCs/>
          <w:sz w:val="20"/>
          <w:szCs w:val="20"/>
          <w:highlight w:val="yellow"/>
          <w:lang w:eastAsia="ru-RU"/>
        </w:rPr>
        <w:t>1.5.</w:t>
      </w:r>
      <w:r w:rsidRPr="00FB2861">
        <w:rPr>
          <w:rFonts w:ascii="Times New Roman" w:eastAsia="Times New Roman" w:hAnsi="Times New Roman" w:cs="Times New Roman"/>
          <w:sz w:val="20"/>
          <w:szCs w:val="20"/>
          <w:highlight w:val="yellow"/>
          <w:lang w:eastAsia="ru-RU"/>
        </w:rPr>
        <w:t xml:space="preserve"> Отпуск тепловой энергии и теплоносителя на объекты Потребителя производится через присоединенную сеть на границе балансовой принадлежности сетей Теплоснабжающей организации или </w:t>
      </w:r>
      <w:proofErr w:type="spellStart"/>
      <w:r w:rsidRPr="00FB2861">
        <w:rPr>
          <w:rFonts w:ascii="Times New Roman" w:eastAsia="Times New Roman" w:hAnsi="Times New Roman" w:cs="Times New Roman"/>
          <w:sz w:val="20"/>
          <w:szCs w:val="20"/>
          <w:highlight w:val="yellow"/>
          <w:lang w:eastAsia="ru-RU"/>
        </w:rPr>
        <w:t>теплосетевой</w:t>
      </w:r>
      <w:proofErr w:type="spellEnd"/>
      <w:r w:rsidRPr="00FB2861">
        <w:rPr>
          <w:rFonts w:ascii="Times New Roman" w:eastAsia="Times New Roman" w:hAnsi="Times New Roman" w:cs="Times New Roman"/>
          <w:sz w:val="20"/>
          <w:szCs w:val="20"/>
          <w:highlight w:val="yellow"/>
          <w:lang w:eastAsia="ru-RU"/>
        </w:rPr>
        <w:t xml:space="preserve"> организации и сетей Потребителя, установленной Актом разграничения балансовой принадлежности и эксплуатационной ответственности Сторон (Приложение №</w:t>
      </w:r>
      <w:r w:rsidR="00032845" w:rsidRPr="00FB2861">
        <w:rPr>
          <w:rFonts w:ascii="Times New Roman" w:eastAsia="Times New Roman" w:hAnsi="Times New Roman" w:cs="Times New Roman"/>
          <w:sz w:val="20"/>
          <w:szCs w:val="20"/>
          <w:highlight w:val="yellow"/>
          <w:lang w:eastAsia="ru-RU"/>
        </w:rPr>
        <w:t>1</w:t>
      </w:r>
      <w:r w:rsidRPr="00FB2861">
        <w:rPr>
          <w:rFonts w:ascii="Times New Roman" w:eastAsia="Times New Roman" w:hAnsi="Times New Roman" w:cs="Times New Roman"/>
          <w:sz w:val="20"/>
          <w:szCs w:val="20"/>
          <w:highlight w:val="yellow"/>
          <w:lang w:eastAsia="ru-RU"/>
        </w:rPr>
        <w:t xml:space="preserve">). </w:t>
      </w:r>
    </w:p>
    <w:p w:rsidR="00161072" w:rsidRPr="00FB2861" w:rsidRDefault="00BF2F7C" w:rsidP="00032845">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highlight w:val="yellow"/>
          <w:lang w:eastAsia="ru-RU"/>
        </w:rPr>
        <w:t xml:space="preserve">1.6. </w:t>
      </w:r>
      <w:r w:rsidR="00161072" w:rsidRPr="00FB2861">
        <w:rPr>
          <w:rFonts w:ascii="Times New Roman" w:eastAsia="Times New Roman" w:hAnsi="Times New Roman" w:cs="Times New Roman"/>
          <w:sz w:val="20"/>
          <w:szCs w:val="20"/>
          <w:highlight w:val="yellow"/>
          <w:lang w:eastAsia="ru-RU"/>
        </w:rPr>
        <w:t xml:space="preserve">Местом исполнения обязательств Теплоснабжающей организации является точка поставки, которая располагается на границе балансовой принадлежности </w:t>
      </w:r>
      <w:proofErr w:type="spellStart"/>
      <w:r w:rsidR="00161072" w:rsidRPr="00FB2861">
        <w:rPr>
          <w:rFonts w:ascii="Times New Roman" w:eastAsia="Times New Roman" w:hAnsi="Times New Roman" w:cs="Times New Roman"/>
          <w:sz w:val="20"/>
          <w:szCs w:val="20"/>
          <w:highlight w:val="yellow"/>
          <w:lang w:eastAsia="ru-RU"/>
        </w:rPr>
        <w:t>теплопотребляющей</w:t>
      </w:r>
      <w:proofErr w:type="spellEnd"/>
      <w:r w:rsidR="00161072" w:rsidRPr="00FB2861">
        <w:rPr>
          <w:rFonts w:ascii="Times New Roman" w:eastAsia="Times New Roman" w:hAnsi="Times New Roman" w:cs="Times New Roman"/>
          <w:sz w:val="20"/>
          <w:szCs w:val="20"/>
          <w:highlight w:val="yellow"/>
          <w:lang w:eastAsia="ru-RU"/>
        </w:rPr>
        <w:t xml:space="preserve"> установки или тепловой сети Потребителя и тепловой сети Теплоснабжающей организации или </w:t>
      </w:r>
      <w:proofErr w:type="spellStart"/>
      <w:r w:rsidR="00161072" w:rsidRPr="00FB2861">
        <w:rPr>
          <w:rFonts w:ascii="Times New Roman" w:eastAsia="Times New Roman" w:hAnsi="Times New Roman" w:cs="Times New Roman"/>
          <w:sz w:val="20"/>
          <w:szCs w:val="20"/>
          <w:highlight w:val="yellow"/>
          <w:lang w:eastAsia="ru-RU"/>
        </w:rPr>
        <w:t>теплосетевой</w:t>
      </w:r>
      <w:proofErr w:type="spellEnd"/>
      <w:r w:rsidR="00161072" w:rsidRPr="00FB2861">
        <w:rPr>
          <w:rFonts w:ascii="Times New Roman" w:eastAsia="Times New Roman" w:hAnsi="Times New Roman" w:cs="Times New Roman"/>
          <w:sz w:val="20"/>
          <w:szCs w:val="20"/>
          <w:highlight w:val="yellow"/>
          <w:lang w:eastAsia="ru-RU"/>
        </w:rPr>
        <w:t xml:space="preserve"> организации либо в точке подключения к бесхозяйной тепловой сети.</w:t>
      </w:r>
    </w:p>
    <w:p w:rsidR="009B2E99" w:rsidRPr="00FB2861" w:rsidRDefault="009B2E99" w:rsidP="006C0F85">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9B2E99" w:rsidRPr="00FB2861" w:rsidRDefault="009B2E99" w:rsidP="009B2E99">
      <w:pPr>
        <w:widowControl w:val="0"/>
        <w:overflowPunct w:val="0"/>
        <w:autoSpaceDE w:val="0"/>
        <w:autoSpaceDN w:val="0"/>
        <w:adjustRightInd w:val="0"/>
        <w:spacing w:after="0" w:line="240" w:lineRule="auto"/>
        <w:ind w:firstLine="567"/>
        <w:jc w:val="center"/>
        <w:rPr>
          <w:rFonts w:ascii="Times New Roman" w:eastAsia="Times New Roman" w:hAnsi="Times New Roman" w:cs="Times New Roman"/>
          <w:b/>
          <w:sz w:val="20"/>
          <w:szCs w:val="20"/>
          <w:lang w:eastAsia="ru-RU"/>
        </w:rPr>
      </w:pPr>
      <w:r w:rsidRPr="00FB2861">
        <w:rPr>
          <w:rFonts w:ascii="Times New Roman" w:eastAsia="Times New Roman" w:hAnsi="Times New Roman" w:cs="Times New Roman"/>
          <w:b/>
          <w:sz w:val="20"/>
          <w:szCs w:val="20"/>
          <w:lang w:eastAsia="ru-RU"/>
        </w:rPr>
        <w:t>2. Обязанности и права Сторон</w:t>
      </w:r>
    </w:p>
    <w:p w:rsidR="00D260DF" w:rsidRPr="00FB2861" w:rsidRDefault="00D260DF" w:rsidP="009B2E99">
      <w:pPr>
        <w:widowControl w:val="0"/>
        <w:overflowPunct w:val="0"/>
        <w:autoSpaceDE w:val="0"/>
        <w:autoSpaceDN w:val="0"/>
        <w:adjustRightInd w:val="0"/>
        <w:spacing w:after="0" w:line="240" w:lineRule="auto"/>
        <w:ind w:firstLine="567"/>
        <w:jc w:val="center"/>
        <w:rPr>
          <w:rFonts w:ascii="Times New Roman" w:eastAsia="Times New Roman" w:hAnsi="Times New Roman" w:cs="Times New Roman"/>
          <w:b/>
          <w:sz w:val="20"/>
          <w:szCs w:val="20"/>
          <w:lang w:eastAsia="ru-RU"/>
        </w:rPr>
      </w:pPr>
    </w:p>
    <w:p w:rsidR="009B2E99" w:rsidRPr="00FB2861" w:rsidRDefault="009B2E99" w:rsidP="00EE38A0">
      <w:pPr>
        <w:keepLines/>
        <w:widowControl w:val="0"/>
        <w:tabs>
          <w:tab w:val="left" w:pos="0"/>
        </w:tabs>
        <w:overflowPunct w:val="0"/>
        <w:autoSpaceDE w:val="0"/>
        <w:autoSpaceDN w:val="0"/>
        <w:adjustRightInd w:val="0"/>
        <w:spacing w:after="0" w:line="240" w:lineRule="auto"/>
        <w:ind w:firstLine="567"/>
        <w:jc w:val="both"/>
        <w:rPr>
          <w:rFonts w:ascii="Times New Roman" w:eastAsia="Times New Roman" w:hAnsi="Times New Roman" w:cs="Times New Roman"/>
          <w:b/>
          <w:sz w:val="20"/>
          <w:szCs w:val="20"/>
          <w:u w:val="single"/>
          <w:lang w:eastAsia="ru-RU"/>
        </w:rPr>
      </w:pPr>
      <w:r w:rsidRPr="00FB2861">
        <w:rPr>
          <w:rFonts w:ascii="Times New Roman" w:eastAsia="Times New Roman" w:hAnsi="Times New Roman" w:cs="Times New Roman"/>
          <w:b/>
          <w:sz w:val="20"/>
          <w:szCs w:val="20"/>
          <w:u w:val="single"/>
          <w:lang w:eastAsia="ru-RU"/>
        </w:rPr>
        <w:t>2.</w:t>
      </w:r>
      <w:r w:rsidR="00337067" w:rsidRPr="00FB2861">
        <w:rPr>
          <w:rFonts w:ascii="Times New Roman" w:eastAsia="Times New Roman" w:hAnsi="Times New Roman" w:cs="Times New Roman"/>
          <w:b/>
          <w:sz w:val="20"/>
          <w:szCs w:val="20"/>
          <w:u w:val="single"/>
          <w:lang w:eastAsia="ru-RU"/>
        </w:rPr>
        <w:t>1</w:t>
      </w:r>
      <w:r w:rsidRPr="00FB2861">
        <w:rPr>
          <w:rFonts w:ascii="Times New Roman" w:eastAsia="Times New Roman" w:hAnsi="Times New Roman" w:cs="Times New Roman"/>
          <w:b/>
          <w:sz w:val="20"/>
          <w:szCs w:val="20"/>
          <w:u w:val="single"/>
          <w:lang w:eastAsia="ru-RU"/>
        </w:rPr>
        <w:t xml:space="preserve">. Теплоснабжающая   </w:t>
      </w:r>
      <w:r w:rsidRPr="00FB2861">
        <w:rPr>
          <w:rFonts w:ascii="Times New Roman" w:eastAsia="Times New Roman" w:hAnsi="Times New Roman" w:cs="Times New Roman"/>
          <w:b/>
          <w:vanish/>
          <w:sz w:val="20"/>
          <w:szCs w:val="20"/>
          <w:u w:val="single"/>
          <w:lang w:eastAsia="ru-RU"/>
        </w:rPr>
        <w:t>Теплоснабжающая</w:t>
      </w:r>
      <w:r w:rsidRPr="00FB2861">
        <w:rPr>
          <w:rFonts w:ascii="Times New Roman" w:eastAsia="Times New Roman" w:hAnsi="Times New Roman" w:cs="Times New Roman"/>
          <w:b/>
          <w:sz w:val="20"/>
          <w:szCs w:val="20"/>
          <w:u w:val="single"/>
          <w:lang w:eastAsia="ru-RU"/>
        </w:rPr>
        <w:t xml:space="preserve"> организация обяз</w:t>
      </w:r>
      <w:r w:rsidR="00337067" w:rsidRPr="00FB2861">
        <w:rPr>
          <w:rFonts w:ascii="Times New Roman" w:eastAsia="Times New Roman" w:hAnsi="Times New Roman" w:cs="Times New Roman"/>
          <w:b/>
          <w:sz w:val="20"/>
          <w:szCs w:val="20"/>
          <w:u w:val="single"/>
          <w:lang w:eastAsia="ru-RU"/>
        </w:rPr>
        <w:t>уется</w:t>
      </w:r>
      <w:r w:rsidRPr="00FB2861">
        <w:rPr>
          <w:rFonts w:ascii="Times New Roman" w:eastAsia="Times New Roman" w:hAnsi="Times New Roman" w:cs="Times New Roman"/>
          <w:b/>
          <w:sz w:val="20"/>
          <w:szCs w:val="20"/>
          <w:u w:val="single"/>
          <w:lang w:eastAsia="ru-RU"/>
        </w:rPr>
        <w:t>:</w:t>
      </w:r>
    </w:p>
    <w:p w:rsidR="00337067" w:rsidRPr="00FB2861" w:rsidRDefault="00337067" w:rsidP="00EE38A0">
      <w:pPr>
        <w:keepLines/>
        <w:widowControl w:val="0"/>
        <w:tabs>
          <w:tab w:val="left" w:pos="0"/>
        </w:tabs>
        <w:overflowPunct w:val="0"/>
        <w:autoSpaceDE w:val="0"/>
        <w:autoSpaceDN w:val="0"/>
        <w:adjustRightInd w:val="0"/>
        <w:spacing w:after="0" w:line="240" w:lineRule="auto"/>
        <w:ind w:firstLine="567"/>
        <w:jc w:val="both"/>
        <w:rPr>
          <w:rFonts w:ascii="Times New Roman" w:eastAsia="Times New Roman" w:hAnsi="Times New Roman" w:cs="Times New Roman"/>
          <w:b/>
          <w:sz w:val="20"/>
          <w:szCs w:val="20"/>
          <w:highlight w:val="yellow"/>
          <w:u w:val="single"/>
          <w:lang w:eastAsia="ru-RU"/>
        </w:rPr>
      </w:pPr>
      <w:r w:rsidRPr="00FB2861">
        <w:rPr>
          <w:rFonts w:ascii="Times New Roman" w:eastAsia="Times New Roman" w:hAnsi="Times New Roman"/>
          <w:sz w:val="20"/>
          <w:szCs w:val="20"/>
          <w:highlight w:val="yellow"/>
          <w:lang w:eastAsia="ru-RU"/>
        </w:rPr>
        <w:t>2.1.1. Предоставлять Потребителю в соответствии с требованиями действующего законодательства РФ коммунальные услуги по указанному в настоящем договоре адресу в пределах допустимых нагрузок исходя из технических характеристик внутридомовых инженерных систем.</w:t>
      </w:r>
    </w:p>
    <w:p w:rsidR="00032845" w:rsidRPr="00FB2861" w:rsidRDefault="00032845" w:rsidP="00032845">
      <w:pPr>
        <w:pStyle w:val="a9"/>
        <w:widowControl w:val="0"/>
        <w:numPr>
          <w:ilvl w:val="2"/>
          <w:numId w:val="4"/>
        </w:numPr>
        <w:shd w:val="clear" w:color="auto" w:fill="FFFFFF"/>
        <w:tabs>
          <w:tab w:val="left" w:pos="0"/>
          <w:tab w:val="left" w:pos="567"/>
        </w:tabs>
        <w:autoSpaceDE w:val="0"/>
        <w:autoSpaceDN w:val="0"/>
        <w:adjustRightInd w:val="0"/>
        <w:spacing w:after="0" w:line="240" w:lineRule="auto"/>
        <w:ind w:left="0" w:firstLine="566"/>
        <w:jc w:val="both"/>
        <w:rPr>
          <w:rFonts w:ascii="Times New Roman" w:eastAsia="Times New Roman" w:hAnsi="Times New Roman" w:cs="Times New Roman"/>
          <w:sz w:val="20"/>
          <w:szCs w:val="20"/>
          <w:highlight w:val="yellow"/>
          <w:lang w:eastAsia="ru-RU"/>
        </w:rPr>
      </w:pPr>
      <w:r w:rsidRPr="00FB2861">
        <w:rPr>
          <w:rFonts w:ascii="Times New Roman" w:eastAsia="Times New Roman" w:hAnsi="Times New Roman" w:cs="Times New Roman"/>
          <w:sz w:val="20"/>
          <w:szCs w:val="20"/>
          <w:highlight w:val="yellow"/>
          <w:lang w:eastAsia="ru-RU"/>
        </w:rPr>
        <w:t>Обеспечить бесперебойный отпуск тепловой энергии и теплоносителя надлежащего качества на объекты Потребителя в количестве, согласованном сторонами при заключении наст</w:t>
      </w:r>
      <w:r w:rsidR="00F22B9F" w:rsidRPr="00FB2861">
        <w:rPr>
          <w:rFonts w:ascii="Times New Roman" w:eastAsia="Times New Roman" w:hAnsi="Times New Roman" w:cs="Times New Roman"/>
          <w:sz w:val="20"/>
          <w:szCs w:val="20"/>
          <w:highlight w:val="yellow"/>
          <w:lang w:eastAsia="ru-RU"/>
        </w:rPr>
        <w:t>оящего Договора (Приложение №2, №3</w:t>
      </w:r>
      <w:r w:rsidRPr="00FB2861">
        <w:rPr>
          <w:rFonts w:ascii="Times New Roman" w:eastAsia="Times New Roman" w:hAnsi="Times New Roman" w:cs="Times New Roman"/>
          <w:sz w:val="20"/>
          <w:szCs w:val="20"/>
          <w:highlight w:val="yellow"/>
          <w:lang w:eastAsia="ru-RU"/>
        </w:rPr>
        <w:t>).</w:t>
      </w:r>
    </w:p>
    <w:p w:rsidR="00032845" w:rsidRPr="00FB2861" w:rsidRDefault="00032845" w:rsidP="00032845">
      <w:pPr>
        <w:widowControl w:val="0"/>
        <w:shd w:val="clear" w:color="auto" w:fill="FFFFFF"/>
        <w:tabs>
          <w:tab w:val="left" w:pos="0"/>
          <w:tab w:val="left" w:pos="567"/>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highlight w:val="yellow"/>
          <w:lang w:eastAsia="ru-RU"/>
        </w:rPr>
        <w:t>Бесперебойная подача тепловой энергии производится Теплоснабжающей организацией в течение года (за исключением перерывов в подаче для производства ремонтных работ, подготовки к очередному отопительному периоду, промывки систем отопления и ГВС), подача тепловой энергии для нужд отопления осуществляется в течение отопительного периода, начало и окончание которого устанавливается в соответствии с требованиями действующего законодательства России решением уполномоченных органов местного самоуправления. Начало подачи тепловой энергии для нужд отопления на объекты Потребителя осуществляется путем снятия пломб с запорной арматуры, о чем Сторонами составляется двухсторонний акт.</w:t>
      </w:r>
    </w:p>
    <w:p w:rsidR="00337067" w:rsidRPr="00FB2861" w:rsidRDefault="00032845" w:rsidP="00032845">
      <w:pPr>
        <w:widowControl w:val="0"/>
        <w:shd w:val="clear" w:color="auto" w:fill="FFFFFF"/>
        <w:tabs>
          <w:tab w:val="left" w:pos="0"/>
          <w:tab w:val="left" w:pos="567"/>
        </w:tabs>
        <w:autoSpaceDE w:val="0"/>
        <w:autoSpaceDN w:val="0"/>
        <w:adjustRightInd w:val="0"/>
        <w:spacing w:after="0" w:line="240" w:lineRule="auto"/>
        <w:ind w:firstLine="567"/>
        <w:jc w:val="both"/>
        <w:rPr>
          <w:rFonts w:ascii="Times New Roman" w:eastAsia="Times New Roman" w:hAnsi="Times New Roman" w:cs="Times New Roman"/>
          <w:spacing w:val="-4"/>
          <w:sz w:val="20"/>
          <w:szCs w:val="20"/>
          <w:lang w:eastAsia="ru-RU"/>
        </w:rPr>
      </w:pPr>
      <w:r w:rsidRPr="00FB2861">
        <w:rPr>
          <w:rFonts w:ascii="Times New Roman" w:eastAsia="Times New Roman" w:hAnsi="Times New Roman" w:cs="Times New Roman"/>
          <w:sz w:val="20"/>
          <w:szCs w:val="20"/>
          <w:lang w:eastAsia="ru-RU"/>
        </w:rPr>
        <w:t>2.1.3.</w:t>
      </w:r>
      <w:r w:rsidR="00337067" w:rsidRPr="00FB2861">
        <w:rPr>
          <w:rFonts w:ascii="Times New Roman" w:eastAsia="Times New Roman" w:hAnsi="Times New Roman" w:cs="Times New Roman"/>
          <w:sz w:val="20"/>
          <w:szCs w:val="20"/>
          <w:lang w:eastAsia="ru-RU"/>
        </w:rPr>
        <w:t xml:space="preserve"> Ежемесячно производить расчет размера платы за потребленные коммунальные услуги, формировать Потребителю платежный документ  на оплату потребленных коммунальных услуг.</w:t>
      </w:r>
    </w:p>
    <w:p w:rsidR="00337067" w:rsidRPr="00FB2861" w:rsidRDefault="00337067" w:rsidP="00EE38A0">
      <w:pPr>
        <w:tabs>
          <w:tab w:val="left" w:pos="0"/>
          <w:tab w:val="left" w:pos="567"/>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pacing w:val="-1"/>
          <w:sz w:val="20"/>
          <w:szCs w:val="20"/>
          <w:lang w:eastAsia="ru-RU"/>
        </w:rPr>
        <w:t xml:space="preserve">2.1.4. </w:t>
      </w:r>
      <w:r w:rsidRPr="00FB2861">
        <w:rPr>
          <w:rFonts w:ascii="Times New Roman" w:eastAsia="Times New Roman" w:hAnsi="Times New Roman" w:cs="Times New Roman"/>
          <w:sz w:val="20"/>
          <w:szCs w:val="20"/>
          <w:lang w:eastAsia="ru-RU"/>
        </w:rPr>
        <w:t>Принимать от Потребителей показания индивидуальных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коммунальную услугу за тот расчетный период, за который были сняты показания.</w:t>
      </w:r>
    </w:p>
    <w:p w:rsidR="00337067" w:rsidRPr="00FB2861" w:rsidRDefault="00337067" w:rsidP="00EE38A0">
      <w:pPr>
        <w:widowControl w:val="0"/>
        <w:numPr>
          <w:ilvl w:val="0"/>
          <w:numId w:val="3"/>
        </w:numPr>
        <w:shd w:val="clear" w:color="auto" w:fill="FFFFFF"/>
        <w:tabs>
          <w:tab w:val="left" w:pos="0"/>
          <w:tab w:val="left" w:pos="1027"/>
        </w:tabs>
        <w:autoSpaceDE w:val="0"/>
        <w:autoSpaceDN w:val="0"/>
        <w:adjustRightInd w:val="0"/>
        <w:spacing w:after="0" w:line="240" w:lineRule="auto"/>
        <w:ind w:right="3" w:firstLine="567"/>
        <w:jc w:val="both"/>
        <w:rPr>
          <w:rFonts w:ascii="Times New Roman" w:eastAsia="Times New Roman" w:hAnsi="Times New Roman" w:cs="Times New Roman"/>
          <w:spacing w:val="-1"/>
          <w:sz w:val="20"/>
          <w:szCs w:val="20"/>
          <w:lang w:eastAsia="ru-RU"/>
        </w:rPr>
      </w:pPr>
      <w:r w:rsidRPr="00FB2861">
        <w:rPr>
          <w:rFonts w:ascii="Times New Roman" w:eastAsia="Times New Roman" w:hAnsi="Times New Roman" w:cs="Times New Roman"/>
          <w:sz w:val="20"/>
          <w:szCs w:val="20"/>
          <w:lang w:eastAsia="ru-RU"/>
        </w:rPr>
        <w:t xml:space="preserve"> Принимать в порядке и в сроки, установленные действующим законодательством РФ, сообщения Потребителя о факте предоставления коммунальных ресурсов  ненадлежащего качества и (или) с перерывами, превышающими допустимую продолжительность, </w:t>
      </w:r>
      <w:r w:rsidR="00CE4A65" w:rsidRPr="00FB2861">
        <w:rPr>
          <w:rFonts w:ascii="Times New Roman" w:eastAsia="Times New Roman" w:hAnsi="Times New Roman" w:cs="Times New Roman"/>
          <w:sz w:val="20"/>
          <w:szCs w:val="20"/>
          <w:lang w:eastAsia="ru-RU"/>
        </w:rPr>
        <w:t xml:space="preserve">организовывать и проводить </w:t>
      </w:r>
      <w:r w:rsidRPr="00FB2861">
        <w:rPr>
          <w:rFonts w:ascii="Times New Roman" w:eastAsia="Times New Roman" w:hAnsi="Times New Roman" w:cs="Times New Roman"/>
          <w:sz w:val="20"/>
          <w:szCs w:val="20"/>
          <w:lang w:eastAsia="ru-RU"/>
        </w:rPr>
        <w:t>проверк</w:t>
      </w:r>
      <w:r w:rsidR="00CE4A65" w:rsidRPr="00FB2861">
        <w:rPr>
          <w:rFonts w:ascii="Times New Roman" w:eastAsia="Times New Roman" w:hAnsi="Times New Roman" w:cs="Times New Roman"/>
          <w:sz w:val="20"/>
          <w:szCs w:val="20"/>
          <w:lang w:eastAsia="ru-RU"/>
        </w:rPr>
        <w:t>у</w:t>
      </w:r>
      <w:r w:rsidRPr="00FB2861">
        <w:rPr>
          <w:rFonts w:ascii="Times New Roman" w:eastAsia="Times New Roman" w:hAnsi="Times New Roman" w:cs="Times New Roman"/>
          <w:sz w:val="20"/>
          <w:szCs w:val="20"/>
          <w:lang w:eastAsia="ru-RU"/>
        </w:rPr>
        <w:t xml:space="preserve"> такого факта с составлением соответствующего акта проверки, а при наличии вреда, причиненного нарушением качества коммунальных услуг, также акта, фиксирующего вред, причиненный жизни, здоровью или имуществу потребителя.</w:t>
      </w:r>
    </w:p>
    <w:p w:rsidR="00337067" w:rsidRPr="00FB2861" w:rsidRDefault="00337067" w:rsidP="00EE38A0">
      <w:pPr>
        <w:widowControl w:val="0"/>
        <w:numPr>
          <w:ilvl w:val="0"/>
          <w:numId w:val="3"/>
        </w:numPr>
        <w:shd w:val="clear" w:color="auto" w:fill="FFFFFF"/>
        <w:tabs>
          <w:tab w:val="left" w:pos="0"/>
          <w:tab w:val="left" w:pos="1027"/>
        </w:tabs>
        <w:autoSpaceDE w:val="0"/>
        <w:autoSpaceDN w:val="0"/>
        <w:adjustRightInd w:val="0"/>
        <w:spacing w:after="0" w:line="240" w:lineRule="auto"/>
        <w:ind w:firstLine="567"/>
        <w:jc w:val="both"/>
        <w:rPr>
          <w:rFonts w:ascii="Times New Roman" w:eastAsia="Times New Roman" w:hAnsi="Times New Roman" w:cs="Times New Roman"/>
          <w:spacing w:val="-1"/>
          <w:sz w:val="20"/>
          <w:szCs w:val="20"/>
          <w:lang w:eastAsia="ru-RU"/>
        </w:rPr>
      </w:pPr>
      <w:r w:rsidRPr="00FB2861">
        <w:rPr>
          <w:rFonts w:ascii="Times New Roman" w:eastAsia="Times New Roman" w:hAnsi="Times New Roman" w:cs="Times New Roman"/>
          <w:sz w:val="20"/>
          <w:szCs w:val="20"/>
          <w:lang w:eastAsia="ru-RU"/>
        </w:rPr>
        <w:lastRenderedPageBreak/>
        <w:t xml:space="preserve"> Предоставлять информацию о регулируемых ценах (тарифах) на коммунальные ресурсы, о порядке расчетов, путем</w:t>
      </w:r>
      <w:r w:rsidRPr="00FB2861">
        <w:rPr>
          <w:rFonts w:ascii="Times New Roman" w:eastAsia="Times New Roman" w:hAnsi="Times New Roman" w:cs="Times New Roman"/>
          <w:spacing w:val="-1"/>
          <w:sz w:val="20"/>
          <w:szCs w:val="20"/>
          <w:lang w:eastAsia="ru-RU"/>
        </w:rPr>
        <w:t xml:space="preserve"> </w:t>
      </w:r>
      <w:r w:rsidRPr="00FB2861">
        <w:rPr>
          <w:rFonts w:ascii="Times New Roman" w:eastAsia="Times New Roman" w:hAnsi="Times New Roman" w:cs="Times New Roman"/>
          <w:spacing w:val="-5"/>
          <w:sz w:val="20"/>
          <w:szCs w:val="20"/>
          <w:lang w:eastAsia="ru-RU"/>
        </w:rPr>
        <w:t xml:space="preserve">размещения   информации   </w:t>
      </w:r>
      <w:r w:rsidRPr="00FB2861">
        <w:rPr>
          <w:rFonts w:ascii="Times New Roman" w:eastAsia="Times New Roman" w:hAnsi="Times New Roman" w:cs="Times New Roman"/>
          <w:spacing w:val="-8"/>
          <w:sz w:val="20"/>
          <w:szCs w:val="20"/>
          <w:lang w:eastAsia="ru-RU"/>
        </w:rPr>
        <w:t xml:space="preserve">на   официальном   сайте   Теплоснабжающей организации   в   сети </w:t>
      </w:r>
      <w:r w:rsidRPr="00FB2861">
        <w:rPr>
          <w:rFonts w:ascii="Times New Roman" w:eastAsia="Times New Roman" w:hAnsi="Times New Roman" w:cs="Times New Roman"/>
          <w:sz w:val="20"/>
          <w:szCs w:val="20"/>
          <w:lang w:eastAsia="ru-RU"/>
        </w:rPr>
        <w:t xml:space="preserve">Интернет </w:t>
      </w:r>
      <w:hyperlink r:id="rId8" w:history="1">
        <w:r w:rsidRPr="00FB2861">
          <w:rPr>
            <w:rFonts w:ascii="Times New Roman" w:eastAsia="Times New Roman" w:hAnsi="Times New Roman" w:cs="Times New Roman"/>
            <w:sz w:val="20"/>
            <w:szCs w:val="20"/>
            <w:u w:val="single"/>
            <w:lang w:eastAsia="ru-RU"/>
          </w:rPr>
          <w:t>(</w:t>
        </w:r>
        <w:r w:rsidRPr="00FB2861">
          <w:rPr>
            <w:rFonts w:ascii="Times New Roman" w:eastAsia="Times New Roman" w:hAnsi="Times New Roman" w:cs="Times New Roman"/>
            <w:sz w:val="20"/>
            <w:szCs w:val="20"/>
            <w:u w:val="single"/>
            <w:lang w:val="en-US" w:eastAsia="ru-RU"/>
          </w:rPr>
          <w:t>www</w:t>
        </w:r>
        <w:r w:rsidRPr="00FB2861">
          <w:rPr>
            <w:rFonts w:ascii="Times New Roman" w:eastAsia="Times New Roman" w:hAnsi="Times New Roman" w:cs="Times New Roman"/>
            <w:sz w:val="20"/>
            <w:szCs w:val="20"/>
            <w:u w:val="single"/>
            <w:lang w:eastAsia="ru-RU"/>
          </w:rPr>
          <w:t>.</w:t>
        </w:r>
        <w:proofErr w:type="spellStart"/>
        <w:r w:rsidRPr="00FB2861">
          <w:rPr>
            <w:rFonts w:ascii="Times New Roman" w:eastAsia="Times New Roman" w:hAnsi="Times New Roman" w:cs="Times New Roman"/>
            <w:sz w:val="20"/>
            <w:szCs w:val="20"/>
            <w:u w:val="single"/>
            <w:lang w:val="en-US" w:eastAsia="ru-RU"/>
          </w:rPr>
          <w:t>zlatmash</w:t>
        </w:r>
        <w:proofErr w:type="spellEnd"/>
        <w:r w:rsidRPr="00FB2861">
          <w:rPr>
            <w:rFonts w:ascii="Times New Roman" w:eastAsia="Times New Roman" w:hAnsi="Times New Roman" w:cs="Times New Roman"/>
            <w:sz w:val="20"/>
            <w:szCs w:val="20"/>
            <w:u w:val="single"/>
            <w:lang w:eastAsia="ru-RU"/>
          </w:rPr>
          <w:t>.</w:t>
        </w:r>
        <w:proofErr w:type="spellStart"/>
        <w:r w:rsidRPr="00FB2861">
          <w:rPr>
            <w:rFonts w:ascii="Times New Roman" w:eastAsia="Times New Roman" w:hAnsi="Times New Roman" w:cs="Times New Roman"/>
            <w:sz w:val="20"/>
            <w:szCs w:val="20"/>
            <w:u w:val="single"/>
            <w:lang w:val="en-US" w:eastAsia="ru-RU"/>
          </w:rPr>
          <w:t>ru</w:t>
        </w:r>
        <w:proofErr w:type="spellEnd"/>
        <w:r w:rsidRPr="00FB2861">
          <w:rPr>
            <w:rFonts w:ascii="Times New Roman" w:eastAsia="Times New Roman" w:hAnsi="Times New Roman" w:cs="Times New Roman"/>
            <w:sz w:val="20"/>
            <w:szCs w:val="20"/>
            <w:u w:val="single"/>
            <w:lang w:eastAsia="ru-RU"/>
          </w:rPr>
          <w:t>)</w:t>
        </w:r>
      </w:hyperlink>
      <w:r w:rsidRPr="00FB2861">
        <w:rPr>
          <w:rFonts w:ascii="Times New Roman" w:eastAsia="Times New Roman" w:hAnsi="Times New Roman" w:cs="Times New Roman"/>
          <w:sz w:val="20"/>
          <w:szCs w:val="20"/>
          <w:lang w:eastAsia="ru-RU"/>
        </w:rPr>
        <w:t>, телефон справочной службы ___________.</w:t>
      </w:r>
    </w:p>
    <w:p w:rsidR="00337067" w:rsidRPr="00FB2861" w:rsidRDefault="00337067" w:rsidP="00EE38A0">
      <w:pPr>
        <w:widowControl w:val="0"/>
        <w:shd w:val="clear" w:color="auto" w:fill="FFFFFF"/>
        <w:tabs>
          <w:tab w:val="left" w:pos="0"/>
          <w:tab w:val="left" w:pos="1133"/>
        </w:tabs>
        <w:autoSpaceDE w:val="0"/>
        <w:autoSpaceDN w:val="0"/>
        <w:adjustRightInd w:val="0"/>
        <w:spacing w:after="0" w:line="240" w:lineRule="auto"/>
        <w:ind w:right="3"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pacing w:val="-1"/>
          <w:sz w:val="20"/>
          <w:szCs w:val="20"/>
          <w:lang w:eastAsia="ru-RU"/>
        </w:rPr>
        <w:t>2.1.7.</w:t>
      </w:r>
      <w:r w:rsidRPr="00FB2861">
        <w:rPr>
          <w:rFonts w:ascii="Times New Roman" w:eastAsia="Times New Roman" w:hAnsi="Times New Roman" w:cs="Times New Roman"/>
          <w:sz w:val="20"/>
          <w:szCs w:val="20"/>
          <w:lang w:eastAsia="ru-RU"/>
        </w:rPr>
        <w:tab/>
        <w:t>Предоставлять Потребителю информацию о местонахождении теплоснабжающей организации (адрес постоянно действующего исполнительного органа), режим работы, адрес сайта в сети Интернет, порядок и форму оплаты тепловой энергии.</w:t>
      </w:r>
    </w:p>
    <w:p w:rsidR="00337067" w:rsidRPr="00FB2861" w:rsidRDefault="00337067" w:rsidP="00EE38A0">
      <w:pPr>
        <w:widowControl w:val="0"/>
        <w:shd w:val="clear" w:color="auto" w:fill="FFFFFF"/>
        <w:tabs>
          <w:tab w:val="left" w:pos="0"/>
          <w:tab w:val="left" w:pos="1037"/>
        </w:tabs>
        <w:autoSpaceDE w:val="0"/>
        <w:autoSpaceDN w:val="0"/>
        <w:adjustRightInd w:val="0"/>
        <w:spacing w:after="0" w:line="240" w:lineRule="auto"/>
        <w:ind w:right="3"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pacing w:val="-1"/>
          <w:sz w:val="20"/>
          <w:szCs w:val="20"/>
          <w:lang w:eastAsia="ru-RU"/>
        </w:rPr>
        <w:t>2.1.8.</w:t>
      </w:r>
      <w:r w:rsidRPr="00FB2861">
        <w:rPr>
          <w:rFonts w:ascii="Times New Roman" w:eastAsia="Times New Roman" w:hAnsi="Times New Roman" w:cs="Times New Roman"/>
          <w:sz w:val="20"/>
          <w:szCs w:val="20"/>
          <w:lang w:eastAsia="ru-RU"/>
        </w:rPr>
        <w:tab/>
        <w:t>Осуществлять по заявлению Потребителя не позднее месяца, следующего за датой установки, ввод в эксплуатацию установленного индивидуального прибора учета, соответствующего требованиям действующего законодательства РФ об обеспечении единства измерений.</w:t>
      </w:r>
    </w:p>
    <w:p w:rsidR="00337067" w:rsidRPr="00FB2861" w:rsidRDefault="00337067" w:rsidP="00EE38A0">
      <w:pPr>
        <w:widowControl w:val="0"/>
        <w:shd w:val="clear" w:color="auto" w:fill="FFFFFF"/>
        <w:tabs>
          <w:tab w:val="left" w:pos="0"/>
        </w:tabs>
        <w:autoSpaceDE w:val="0"/>
        <w:autoSpaceDN w:val="0"/>
        <w:adjustRightInd w:val="0"/>
        <w:spacing w:after="0" w:line="240" w:lineRule="auto"/>
        <w:ind w:right="3"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Факт ввода индивидуального прибора учета в качестве расчетного оформляется актом, составленным уполномоченным представителем  Теплоснабжающей организации и Потребителем, и подтверждается наличием контрольной пломбы. (Сведения о приборах учета указываются в пункте 3.</w:t>
      </w:r>
      <w:r w:rsidR="00F03ADF" w:rsidRPr="00FB2861">
        <w:rPr>
          <w:rFonts w:ascii="Times New Roman" w:eastAsia="Times New Roman" w:hAnsi="Times New Roman" w:cs="Times New Roman"/>
          <w:sz w:val="20"/>
          <w:szCs w:val="20"/>
          <w:lang w:eastAsia="ru-RU"/>
        </w:rPr>
        <w:t>4.</w:t>
      </w:r>
      <w:r w:rsidRPr="00FB2861">
        <w:rPr>
          <w:rFonts w:ascii="Times New Roman" w:eastAsia="Times New Roman" w:hAnsi="Times New Roman" w:cs="Times New Roman"/>
          <w:sz w:val="20"/>
          <w:szCs w:val="20"/>
          <w:lang w:eastAsia="ru-RU"/>
        </w:rPr>
        <w:t xml:space="preserve"> настоящего договора).</w:t>
      </w:r>
    </w:p>
    <w:p w:rsidR="00337067" w:rsidRPr="00FB2861" w:rsidRDefault="00EE38A0" w:rsidP="00EE38A0">
      <w:pPr>
        <w:widowControl w:val="0"/>
        <w:shd w:val="clear" w:color="auto" w:fill="FFFFFF"/>
        <w:tabs>
          <w:tab w:val="left" w:pos="0"/>
          <w:tab w:val="left" w:pos="10490"/>
        </w:tabs>
        <w:autoSpaceDE w:val="0"/>
        <w:autoSpaceDN w:val="0"/>
        <w:adjustRightInd w:val="0"/>
        <w:spacing w:after="0" w:line="240" w:lineRule="auto"/>
        <w:ind w:right="3"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О</w:t>
      </w:r>
      <w:r w:rsidR="00337067" w:rsidRPr="00FB2861">
        <w:rPr>
          <w:rFonts w:ascii="Times New Roman" w:eastAsia="Times New Roman" w:hAnsi="Times New Roman" w:cs="Times New Roman"/>
          <w:sz w:val="20"/>
          <w:szCs w:val="20"/>
          <w:lang w:eastAsia="ru-RU"/>
        </w:rPr>
        <w:t>существлени</w:t>
      </w:r>
      <w:r w:rsidRPr="00FB2861">
        <w:rPr>
          <w:rFonts w:ascii="Times New Roman" w:eastAsia="Times New Roman" w:hAnsi="Times New Roman" w:cs="Times New Roman"/>
          <w:sz w:val="20"/>
          <w:szCs w:val="20"/>
          <w:lang w:eastAsia="ru-RU"/>
        </w:rPr>
        <w:t>е</w:t>
      </w:r>
      <w:r w:rsidR="00337067" w:rsidRPr="00FB2861">
        <w:rPr>
          <w:rFonts w:ascii="Times New Roman" w:eastAsia="Times New Roman" w:hAnsi="Times New Roman" w:cs="Times New Roman"/>
          <w:sz w:val="20"/>
          <w:szCs w:val="20"/>
          <w:lang w:eastAsia="ru-RU"/>
        </w:rPr>
        <w:t xml:space="preserve"> расчет</w:t>
      </w:r>
      <w:r w:rsidRPr="00FB2861">
        <w:rPr>
          <w:rFonts w:ascii="Times New Roman" w:eastAsia="Times New Roman" w:hAnsi="Times New Roman" w:cs="Times New Roman"/>
          <w:sz w:val="20"/>
          <w:szCs w:val="20"/>
          <w:lang w:eastAsia="ru-RU"/>
        </w:rPr>
        <w:t>а</w:t>
      </w:r>
      <w:r w:rsidR="00337067" w:rsidRPr="00FB2861">
        <w:rPr>
          <w:rFonts w:ascii="Times New Roman" w:eastAsia="Times New Roman" w:hAnsi="Times New Roman" w:cs="Times New Roman"/>
          <w:sz w:val="20"/>
          <w:szCs w:val="20"/>
          <w:lang w:eastAsia="ru-RU"/>
        </w:rPr>
        <w:t xml:space="preserve"> размера платы за потребленные коммунальные ресурсы</w:t>
      </w:r>
      <w:r w:rsidRPr="00FB2861">
        <w:rPr>
          <w:rFonts w:ascii="Times New Roman" w:eastAsia="Times New Roman" w:hAnsi="Times New Roman" w:cs="Times New Roman"/>
          <w:sz w:val="20"/>
          <w:szCs w:val="20"/>
          <w:lang w:eastAsia="ru-RU"/>
        </w:rPr>
        <w:t xml:space="preserve"> </w:t>
      </w:r>
      <w:r w:rsidR="00337067" w:rsidRPr="00FB2861">
        <w:rPr>
          <w:rFonts w:ascii="Times New Roman" w:eastAsia="Times New Roman" w:hAnsi="Times New Roman" w:cs="Times New Roman"/>
          <w:sz w:val="20"/>
          <w:szCs w:val="20"/>
          <w:lang w:eastAsia="ru-RU"/>
        </w:rPr>
        <w:t>исходя из показаний введенного в эксплуатацию прибора учета</w:t>
      </w:r>
      <w:r w:rsidRPr="00FB2861">
        <w:rPr>
          <w:rFonts w:ascii="Times New Roman" w:eastAsia="Times New Roman" w:hAnsi="Times New Roman" w:cs="Times New Roman"/>
          <w:sz w:val="20"/>
          <w:szCs w:val="20"/>
          <w:lang w:eastAsia="ru-RU"/>
        </w:rPr>
        <w:t xml:space="preserve"> </w:t>
      </w:r>
      <w:r w:rsidR="00337067" w:rsidRPr="00FB2861">
        <w:rPr>
          <w:rFonts w:ascii="Times New Roman" w:eastAsia="Times New Roman" w:hAnsi="Times New Roman" w:cs="Times New Roman"/>
          <w:sz w:val="20"/>
          <w:szCs w:val="20"/>
          <w:lang w:eastAsia="ru-RU"/>
        </w:rPr>
        <w:t xml:space="preserve"> начина</w:t>
      </w:r>
      <w:r w:rsidRPr="00FB2861">
        <w:rPr>
          <w:rFonts w:ascii="Times New Roman" w:eastAsia="Times New Roman" w:hAnsi="Times New Roman" w:cs="Times New Roman"/>
          <w:sz w:val="20"/>
          <w:szCs w:val="20"/>
          <w:lang w:eastAsia="ru-RU"/>
        </w:rPr>
        <w:t>ется</w:t>
      </w:r>
      <w:r w:rsidR="00337067" w:rsidRPr="00FB2861">
        <w:rPr>
          <w:rFonts w:ascii="Times New Roman" w:eastAsia="Times New Roman" w:hAnsi="Times New Roman" w:cs="Times New Roman"/>
          <w:sz w:val="20"/>
          <w:szCs w:val="20"/>
          <w:lang w:eastAsia="ru-RU"/>
        </w:rPr>
        <w:t xml:space="preserve"> с 1-го числа месяца, следующего за месяцем ввода прибора учета в эксплуатацию.</w:t>
      </w:r>
    </w:p>
    <w:p w:rsidR="00337067" w:rsidRPr="00FB2861" w:rsidRDefault="00337067" w:rsidP="00EE38A0">
      <w:pPr>
        <w:widowControl w:val="0"/>
        <w:shd w:val="clear" w:color="auto" w:fill="FFFFFF"/>
        <w:tabs>
          <w:tab w:val="left" w:pos="0"/>
          <w:tab w:val="left" w:pos="10348"/>
        </w:tabs>
        <w:autoSpaceDE w:val="0"/>
        <w:autoSpaceDN w:val="0"/>
        <w:adjustRightInd w:val="0"/>
        <w:spacing w:after="0" w:line="240" w:lineRule="auto"/>
        <w:ind w:right="3"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2.1.9. Самостоятельно и (или) с привлечением третьих лиц не чаще 1 раза в 3 месяца, проводить:</w:t>
      </w:r>
    </w:p>
    <w:p w:rsidR="00337067" w:rsidRPr="00FB2861" w:rsidRDefault="00337067" w:rsidP="00EE38A0">
      <w:pPr>
        <w:widowControl w:val="0"/>
        <w:shd w:val="clear" w:color="auto" w:fill="FFFFFF"/>
        <w:tabs>
          <w:tab w:val="left" w:pos="0"/>
          <w:tab w:val="left" w:pos="754"/>
          <w:tab w:val="left" w:pos="10490"/>
        </w:tabs>
        <w:autoSpaceDE w:val="0"/>
        <w:autoSpaceDN w:val="0"/>
        <w:adjustRightInd w:val="0"/>
        <w:spacing w:after="0" w:line="240" w:lineRule="auto"/>
        <w:ind w:right="3"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pacing w:val="-1"/>
          <w:sz w:val="20"/>
          <w:szCs w:val="20"/>
          <w:lang w:eastAsia="ru-RU"/>
        </w:rPr>
        <w:t>а)</w:t>
      </w:r>
      <w:r w:rsidRPr="00FB2861">
        <w:rPr>
          <w:rFonts w:ascii="Times New Roman" w:eastAsia="Times New Roman" w:hAnsi="Times New Roman" w:cs="Times New Roman"/>
          <w:sz w:val="20"/>
          <w:szCs w:val="20"/>
          <w:lang w:eastAsia="ru-RU"/>
        </w:rPr>
        <w:tab/>
        <w:t>проверки состояния установленных и введенных в эксплуатацию индивидуальных приборов учета, распределителей, факта их наличия или отсутствия;</w:t>
      </w:r>
    </w:p>
    <w:p w:rsidR="00337067" w:rsidRPr="00FB2861" w:rsidRDefault="00337067" w:rsidP="00EE38A0">
      <w:pPr>
        <w:widowControl w:val="0"/>
        <w:shd w:val="clear" w:color="auto" w:fill="FFFFFF"/>
        <w:tabs>
          <w:tab w:val="left" w:pos="0"/>
          <w:tab w:val="left" w:pos="754"/>
        </w:tabs>
        <w:autoSpaceDE w:val="0"/>
        <w:autoSpaceDN w:val="0"/>
        <w:adjustRightInd w:val="0"/>
        <w:spacing w:after="0" w:line="240" w:lineRule="auto"/>
        <w:ind w:right="3"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б)</w:t>
      </w:r>
      <w:r w:rsidRPr="00FB2861">
        <w:rPr>
          <w:rFonts w:ascii="Times New Roman" w:eastAsia="Times New Roman" w:hAnsi="Times New Roman" w:cs="Times New Roman"/>
          <w:sz w:val="20"/>
          <w:szCs w:val="20"/>
          <w:lang w:eastAsia="ru-RU"/>
        </w:rPr>
        <w:tab/>
        <w:t>проверки достоверности представленных Потребителями сведений о показаниях индивидуальных приборов учета путем сверки их с показаниями соответствующего прибора учета на момент проверки.</w:t>
      </w:r>
    </w:p>
    <w:p w:rsidR="00337067" w:rsidRPr="00FB2861" w:rsidRDefault="00337067" w:rsidP="00EE38A0">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 xml:space="preserve">2.1.10. Производить непосредственно при обращении Потребителя проверку правильности исчисления предъявленного </w:t>
      </w:r>
      <w:r w:rsidR="001375C8" w:rsidRPr="00FB2861">
        <w:rPr>
          <w:rFonts w:ascii="Times New Roman" w:eastAsia="Times New Roman" w:hAnsi="Times New Roman" w:cs="Times New Roman"/>
          <w:sz w:val="20"/>
          <w:szCs w:val="20"/>
          <w:lang w:eastAsia="ru-RU"/>
        </w:rPr>
        <w:t>П</w:t>
      </w:r>
      <w:r w:rsidRPr="00FB2861">
        <w:rPr>
          <w:rFonts w:ascii="Times New Roman" w:eastAsia="Times New Roman" w:hAnsi="Times New Roman" w:cs="Times New Roman"/>
          <w:sz w:val="20"/>
          <w:szCs w:val="20"/>
          <w:lang w:eastAsia="ru-RU"/>
        </w:rPr>
        <w:t>отребителю к уплате размера платы за коммунальн</w:t>
      </w:r>
      <w:r w:rsidR="00EE38A0" w:rsidRPr="00FB2861">
        <w:rPr>
          <w:rFonts w:ascii="Times New Roman" w:eastAsia="Times New Roman" w:hAnsi="Times New Roman" w:cs="Times New Roman"/>
          <w:sz w:val="20"/>
          <w:szCs w:val="20"/>
          <w:lang w:eastAsia="ru-RU"/>
        </w:rPr>
        <w:t>ые</w:t>
      </w:r>
      <w:r w:rsidRPr="00FB2861">
        <w:rPr>
          <w:rFonts w:ascii="Times New Roman" w:eastAsia="Times New Roman" w:hAnsi="Times New Roman" w:cs="Times New Roman"/>
          <w:sz w:val="20"/>
          <w:szCs w:val="20"/>
          <w:lang w:eastAsia="ru-RU"/>
        </w:rPr>
        <w:t xml:space="preserve"> услуг</w:t>
      </w:r>
      <w:r w:rsidR="00EE38A0" w:rsidRPr="00FB2861">
        <w:rPr>
          <w:rFonts w:ascii="Times New Roman" w:eastAsia="Times New Roman" w:hAnsi="Times New Roman" w:cs="Times New Roman"/>
          <w:sz w:val="20"/>
          <w:szCs w:val="20"/>
          <w:lang w:eastAsia="ru-RU"/>
        </w:rPr>
        <w:t>и</w:t>
      </w:r>
      <w:r w:rsidRPr="00FB2861">
        <w:rPr>
          <w:rFonts w:ascii="Times New Roman" w:eastAsia="Times New Roman" w:hAnsi="Times New Roman" w:cs="Times New Roman"/>
          <w:sz w:val="20"/>
          <w:szCs w:val="20"/>
          <w:lang w:eastAsia="ru-RU"/>
        </w:rPr>
        <w:t>, задолженности или переплаты Потребителя за коммунальн</w:t>
      </w:r>
      <w:r w:rsidR="00EE38A0" w:rsidRPr="00FB2861">
        <w:rPr>
          <w:rFonts w:ascii="Times New Roman" w:eastAsia="Times New Roman" w:hAnsi="Times New Roman" w:cs="Times New Roman"/>
          <w:sz w:val="20"/>
          <w:szCs w:val="20"/>
          <w:lang w:eastAsia="ru-RU"/>
        </w:rPr>
        <w:t>ые</w:t>
      </w:r>
      <w:r w:rsidRPr="00FB2861">
        <w:rPr>
          <w:rFonts w:ascii="Times New Roman" w:eastAsia="Times New Roman" w:hAnsi="Times New Roman" w:cs="Times New Roman"/>
          <w:sz w:val="20"/>
          <w:szCs w:val="20"/>
          <w:lang w:eastAsia="ru-RU"/>
        </w:rPr>
        <w:t xml:space="preserve"> услуг</w:t>
      </w:r>
      <w:r w:rsidR="00EE38A0" w:rsidRPr="00FB2861">
        <w:rPr>
          <w:rFonts w:ascii="Times New Roman" w:eastAsia="Times New Roman" w:hAnsi="Times New Roman" w:cs="Times New Roman"/>
          <w:sz w:val="20"/>
          <w:szCs w:val="20"/>
          <w:lang w:eastAsia="ru-RU"/>
        </w:rPr>
        <w:t>и</w:t>
      </w:r>
      <w:r w:rsidRPr="00FB2861">
        <w:rPr>
          <w:rFonts w:ascii="Times New Roman" w:eastAsia="Times New Roman" w:hAnsi="Times New Roman" w:cs="Times New Roman"/>
          <w:sz w:val="20"/>
          <w:szCs w:val="20"/>
          <w:lang w:eastAsia="ru-RU"/>
        </w:rPr>
        <w:t>, правильности начисления потребителю неустоек (штрафов, пеней) и по результатам проверки выдавать Потребителю документы, содержащие правильно начисленные платежи.</w:t>
      </w:r>
    </w:p>
    <w:p w:rsidR="00337067" w:rsidRPr="00FB2861" w:rsidRDefault="00337067" w:rsidP="00EE38A0">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2.1.11. Осуществлять проверку состояния</w:t>
      </w:r>
      <w:r w:rsidR="001375C8" w:rsidRPr="00FB2861">
        <w:rPr>
          <w:rFonts w:ascii="Times New Roman" w:eastAsia="Times New Roman" w:hAnsi="Times New Roman" w:cs="Times New Roman"/>
          <w:sz w:val="20"/>
          <w:szCs w:val="20"/>
          <w:lang w:eastAsia="ru-RU"/>
        </w:rPr>
        <w:t xml:space="preserve"> индивидуальных приборов учета </w:t>
      </w:r>
      <w:r w:rsidRPr="00FB2861">
        <w:rPr>
          <w:rFonts w:ascii="Times New Roman" w:eastAsia="Times New Roman" w:hAnsi="Times New Roman" w:cs="Times New Roman"/>
          <w:sz w:val="20"/>
          <w:szCs w:val="20"/>
          <w:lang w:eastAsia="ru-RU"/>
        </w:rPr>
        <w:t>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337067" w:rsidRPr="00FB2861" w:rsidRDefault="00337067" w:rsidP="00EE38A0">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 xml:space="preserve">2.1.12. Осуществлять определение размера платы за коммунальные ресурсы исходя из показаний </w:t>
      </w:r>
      <w:r w:rsidR="001375C8" w:rsidRPr="00FB2861">
        <w:rPr>
          <w:rFonts w:ascii="Times New Roman" w:eastAsia="Times New Roman" w:hAnsi="Times New Roman" w:cs="Times New Roman"/>
          <w:sz w:val="20"/>
          <w:szCs w:val="20"/>
          <w:lang w:eastAsia="ru-RU"/>
        </w:rPr>
        <w:t xml:space="preserve">индивидуальных </w:t>
      </w:r>
      <w:r w:rsidRPr="00FB2861">
        <w:rPr>
          <w:rFonts w:ascii="Times New Roman" w:eastAsia="Times New Roman" w:hAnsi="Times New Roman" w:cs="Times New Roman"/>
          <w:sz w:val="20"/>
          <w:szCs w:val="20"/>
          <w:lang w:eastAsia="ru-RU"/>
        </w:rPr>
        <w:t xml:space="preserve"> приборов учета (при их наличии) и в соответствии с порядком, установленным Правилами № 354.</w:t>
      </w:r>
    </w:p>
    <w:p w:rsidR="00337067" w:rsidRPr="00FB2861" w:rsidRDefault="00337067" w:rsidP="00EE38A0">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2.1.13. Нести иные обязанности, предусмотренные жилищным законодательством Российской Федерации, Правилами № 354.</w:t>
      </w:r>
    </w:p>
    <w:p w:rsidR="009B2E99" w:rsidRPr="00FB2861" w:rsidRDefault="009B2E99" w:rsidP="00EE38A0">
      <w:pPr>
        <w:widowControl w:val="0"/>
        <w:tabs>
          <w:tab w:val="left" w:pos="0"/>
        </w:tabs>
        <w:overflowPunct w:val="0"/>
        <w:autoSpaceDE w:val="0"/>
        <w:autoSpaceDN w:val="0"/>
        <w:adjustRightInd w:val="0"/>
        <w:spacing w:after="0" w:line="240" w:lineRule="auto"/>
        <w:ind w:firstLine="567"/>
        <w:jc w:val="both"/>
        <w:rPr>
          <w:rFonts w:ascii="Times New Roman" w:eastAsia="Times New Roman" w:hAnsi="Times New Roman" w:cs="Times New Roman"/>
          <w:b/>
          <w:sz w:val="20"/>
          <w:szCs w:val="20"/>
          <w:u w:val="single"/>
          <w:lang w:eastAsia="ru-RU"/>
        </w:rPr>
      </w:pPr>
    </w:p>
    <w:p w:rsidR="009B2E99" w:rsidRPr="00FB2861" w:rsidRDefault="009B2E99" w:rsidP="009B2E99">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b/>
          <w:sz w:val="20"/>
          <w:szCs w:val="20"/>
          <w:u w:val="single"/>
          <w:lang w:eastAsia="ru-RU"/>
        </w:rPr>
      </w:pPr>
      <w:r w:rsidRPr="00FB2861">
        <w:rPr>
          <w:rFonts w:ascii="Times New Roman" w:eastAsia="Times New Roman" w:hAnsi="Times New Roman" w:cs="Times New Roman"/>
          <w:b/>
          <w:sz w:val="20"/>
          <w:szCs w:val="20"/>
          <w:u w:val="single"/>
          <w:lang w:eastAsia="ru-RU"/>
        </w:rPr>
        <w:t>2.</w:t>
      </w:r>
      <w:r w:rsidR="00FF5702" w:rsidRPr="00FB2861">
        <w:rPr>
          <w:rFonts w:ascii="Times New Roman" w:eastAsia="Times New Roman" w:hAnsi="Times New Roman" w:cs="Times New Roman"/>
          <w:b/>
          <w:sz w:val="20"/>
          <w:szCs w:val="20"/>
          <w:u w:val="single"/>
          <w:lang w:eastAsia="ru-RU"/>
        </w:rPr>
        <w:t>2</w:t>
      </w:r>
      <w:r w:rsidRPr="00FB2861">
        <w:rPr>
          <w:rFonts w:ascii="Times New Roman" w:eastAsia="Times New Roman" w:hAnsi="Times New Roman" w:cs="Times New Roman"/>
          <w:b/>
          <w:sz w:val="20"/>
          <w:szCs w:val="20"/>
          <w:u w:val="single"/>
          <w:lang w:eastAsia="ru-RU"/>
        </w:rPr>
        <w:t xml:space="preserve">. Теплоснабжающая   организация  </w:t>
      </w:r>
      <w:r w:rsidR="00AC64D7" w:rsidRPr="00FB2861">
        <w:rPr>
          <w:rFonts w:ascii="Times New Roman" w:eastAsia="Times New Roman" w:hAnsi="Times New Roman" w:cs="Times New Roman"/>
          <w:b/>
          <w:sz w:val="20"/>
          <w:szCs w:val="20"/>
          <w:u w:val="single"/>
          <w:lang w:eastAsia="ru-RU"/>
        </w:rPr>
        <w:t>имеет право</w:t>
      </w:r>
      <w:r w:rsidRPr="00FB2861">
        <w:rPr>
          <w:rFonts w:ascii="Times New Roman" w:eastAsia="Times New Roman" w:hAnsi="Times New Roman" w:cs="Times New Roman"/>
          <w:b/>
          <w:sz w:val="20"/>
          <w:szCs w:val="20"/>
          <w:u w:val="single"/>
          <w:lang w:eastAsia="ru-RU"/>
        </w:rPr>
        <w:t>:</w:t>
      </w:r>
    </w:p>
    <w:p w:rsidR="009B2E99" w:rsidRPr="00FB2861" w:rsidRDefault="009B2E99" w:rsidP="009B2E99">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b/>
          <w:sz w:val="20"/>
          <w:szCs w:val="20"/>
          <w:u w:val="single"/>
          <w:lang w:eastAsia="ru-RU"/>
        </w:rPr>
      </w:pPr>
    </w:p>
    <w:p w:rsidR="00465276" w:rsidRPr="00FB2861" w:rsidRDefault="00465276" w:rsidP="0046527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2.2.1. Требовать от Потребителя внесения платы за потребленные коммунальные услуги, а также в случаях, установленных федеральными законами и Договором, - уплаты неустоек (штрафов, пеней).</w:t>
      </w:r>
    </w:p>
    <w:p w:rsidR="00465276" w:rsidRPr="00FB2861" w:rsidRDefault="00465276" w:rsidP="0046527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pacing w:val="-1"/>
          <w:sz w:val="20"/>
          <w:szCs w:val="20"/>
          <w:lang w:eastAsia="ru-RU"/>
        </w:rPr>
        <w:t>2.2.2.</w:t>
      </w:r>
      <w:r w:rsidRPr="00FB2861">
        <w:rPr>
          <w:rFonts w:ascii="Times New Roman" w:eastAsia="Times New Roman" w:hAnsi="Times New Roman" w:cs="Times New Roman"/>
          <w:sz w:val="20"/>
          <w:szCs w:val="20"/>
          <w:lang w:eastAsia="ru-RU"/>
        </w:rPr>
        <w:tab/>
        <w:t>Осуществлять контроль за своевременностью оплаты потребленных коммунальных ресурсов Потребителем, состоянием индивидуального прибора учета Потребителя.</w:t>
      </w:r>
    </w:p>
    <w:p w:rsidR="00465276" w:rsidRPr="00FB2861" w:rsidRDefault="00465276" w:rsidP="00465276">
      <w:pPr>
        <w:widowControl w:val="0"/>
        <w:shd w:val="clear" w:color="auto" w:fill="FFFFFF"/>
        <w:tabs>
          <w:tab w:val="left" w:pos="1018"/>
        </w:tabs>
        <w:autoSpaceDE w:val="0"/>
        <w:autoSpaceDN w:val="0"/>
        <w:adjustRightInd w:val="0"/>
        <w:spacing w:after="0" w:line="240" w:lineRule="auto"/>
        <w:ind w:right="3" w:firstLine="566"/>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pacing w:val="-1"/>
          <w:sz w:val="20"/>
          <w:szCs w:val="20"/>
          <w:lang w:eastAsia="ru-RU"/>
        </w:rPr>
        <w:t>2.2.3.</w:t>
      </w:r>
      <w:r w:rsidRPr="00FB2861">
        <w:rPr>
          <w:rFonts w:ascii="Times New Roman" w:eastAsia="Times New Roman" w:hAnsi="Times New Roman" w:cs="Times New Roman"/>
          <w:sz w:val="20"/>
          <w:szCs w:val="20"/>
          <w:lang w:eastAsia="ru-RU"/>
        </w:rPr>
        <w:tab/>
        <w:t>Вводить ограничение или приостановление предоставления коммунальной услуги  Потребителю в случаях и порядке, установленных действующим законодательством РФ, в том числе при возникновении задолженности по оплате потребленных коммунальных ресурсов.</w:t>
      </w:r>
    </w:p>
    <w:p w:rsidR="00465276" w:rsidRPr="00FB2861" w:rsidRDefault="00465276" w:rsidP="00465276">
      <w:pPr>
        <w:widowControl w:val="0"/>
        <w:shd w:val="clear" w:color="auto" w:fill="FFFFFF"/>
        <w:tabs>
          <w:tab w:val="left" w:pos="1018"/>
        </w:tabs>
        <w:autoSpaceDE w:val="0"/>
        <w:autoSpaceDN w:val="0"/>
        <w:adjustRightInd w:val="0"/>
        <w:spacing w:after="0" w:line="240" w:lineRule="auto"/>
        <w:ind w:right="3" w:firstLine="567"/>
        <w:jc w:val="both"/>
        <w:rPr>
          <w:rFonts w:ascii="Times New Roman" w:eastAsia="Times New Roman" w:hAnsi="Times New Roman" w:cs="Times New Roman"/>
          <w:spacing w:val="-1"/>
          <w:sz w:val="20"/>
          <w:szCs w:val="20"/>
          <w:lang w:eastAsia="ru-RU"/>
        </w:rPr>
      </w:pPr>
      <w:r w:rsidRPr="00FB2861">
        <w:rPr>
          <w:rFonts w:ascii="Times New Roman" w:eastAsia="Times New Roman" w:hAnsi="Times New Roman" w:cs="Times New Roman"/>
          <w:sz w:val="20"/>
          <w:szCs w:val="20"/>
          <w:lang w:eastAsia="ru-RU"/>
        </w:rPr>
        <w:t>2.2.4. Выполнять работы по вводу в эксплуатацию индивидуального прибора учета в качестве расчетного и его опломбированию.</w:t>
      </w:r>
    </w:p>
    <w:p w:rsidR="00465276" w:rsidRPr="00FB2861" w:rsidRDefault="00465276" w:rsidP="00465276">
      <w:pPr>
        <w:widowControl w:val="0"/>
        <w:shd w:val="clear" w:color="auto" w:fill="FFFFFF"/>
        <w:tabs>
          <w:tab w:val="left" w:pos="1018"/>
        </w:tabs>
        <w:autoSpaceDE w:val="0"/>
        <w:autoSpaceDN w:val="0"/>
        <w:adjustRightInd w:val="0"/>
        <w:spacing w:after="0" w:line="240" w:lineRule="auto"/>
        <w:ind w:right="3"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 xml:space="preserve">2.2.5. Устанавливать при вводе </w:t>
      </w:r>
      <w:r w:rsidR="00BE03D2" w:rsidRPr="00FB2861">
        <w:rPr>
          <w:rFonts w:ascii="Times New Roman" w:eastAsia="Times New Roman" w:hAnsi="Times New Roman" w:cs="Times New Roman"/>
          <w:sz w:val="20"/>
          <w:szCs w:val="20"/>
          <w:lang w:eastAsia="ru-RU"/>
        </w:rPr>
        <w:t xml:space="preserve">индивидуального </w:t>
      </w:r>
      <w:r w:rsidRPr="00FB2861">
        <w:rPr>
          <w:rFonts w:ascii="Times New Roman" w:eastAsia="Times New Roman" w:hAnsi="Times New Roman" w:cs="Times New Roman"/>
          <w:sz w:val="20"/>
          <w:szCs w:val="20"/>
          <w:lang w:eastAsia="ru-RU"/>
        </w:rPr>
        <w:t xml:space="preserve">прибора учета в эксплуатацию или при последующих плановых (внеплановых) проверках </w:t>
      </w:r>
      <w:r w:rsidRPr="00FB2861">
        <w:rPr>
          <w:rFonts w:ascii="Times New Roman" w:eastAsia="Times New Roman" w:hAnsi="Times New Roman" w:cs="Times New Roman"/>
          <w:spacing w:val="-1"/>
          <w:sz w:val="20"/>
          <w:szCs w:val="20"/>
          <w:lang w:eastAsia="ru-RU"/>
        </w:rPr>
        <w:t>индивидуальн</w:t>
      </w:r>
      <w:r w:rsidR="00BE03D2" w:rsidRPr="00FB2861">
        <w:rPr>
          <w:rFonts w:ascii="Times New Roman" w:eastAsia="Times New Roman" w:hAnsi="Times New Roman" w:cs="Times New Roman"/>
          <w:spacing w:val="-1"/>
          <w:sz w:val="20"/>
          <w:szCs w:val="20"/>
          <w:lang w:eastAsia="ru-RU"/>
        </w:rPr>
        <w:t xml:space="preserve">ого </w:t>
      </w:r>
      <w:r w:rsidRPr="00FB2861">
        <w:rPr>
          <w:rFonts w:ascii="Times New Roman" w:eastAsia="Times New Roman" w:hAnsi="Times New Roman" w:cs="Times New Roman"/>
          <w:spacing w:val="-1"/>
          <w:sz w:val="20"/>
          <w:szCs w:val="20"/>
          <w:lang w:eastAsia="ru-RU"/>
        </w:rPr>
        <w:t xml:space="preserve"> прибор</w:t>
      </w:r>
      <w:r w:rsidR="00BE03D2" w:rsidRPr="00FB2861">
        <w:rPr>
          <w:rFonts w:ascii="Times New Roman" w:eastAsia="Times New Roman" w:hAnsi="Times New Roman" w:cs="Times New Roman"/>
          <w:spacing w:val="-1"/>
          <w:sz w:val="20"/>
          <w:szCs w:val="20"/>
          <w:lang w:eastAsia="ru-RU"/>
        </w:rPr>
        <w:t>а</w:t>
      </w:r>
      <w:r w:rsidRPr="00FB2861">
        <w:rPr>
          <w:rFonts w:ascii="Times New Roman" w:eastAsia="Times New Roman" w:hAnsi="Times New Roman" w:cs="Times New Roman"/>
          <w:spacing w:val="-1"/>
          <w:sz w:val="20"/>
          <w:szCs w:val="20"/>
          <w:lang w:eastAsia="ru-RU"/>
        </w:rPr>
        <w:t xml:space="preserve"> учета контрольные пломбы и </w:t>
      </w:r>
      <w:r w:rsidRPr="00FB2861">
        <w:rPr>
          <w:rFonts w:ascii="Times New Roman" w:eastAsia="Times New Roman" w:hAnsi="Times New Roman" w:cs="Times New Roman"/>
          <w:sz w:val="20"/>
          <w:szCs w:val="20"/>
          <w:lang w:eastAsia="ru-RU"/>
        </w:rPr>
        <w:t xml:space="preserve">индикаторы антимагнитных пломб, а также пломбы и устройства, позволяющие фиксировать факт несанкционированного вмешательства в работу </w:t>
      </w:r>
      <w:r w:rsidR="00BE03D2" w:rsidRPr="00FB2861">
        <w:rPr>
          <w:rFonts w:ascii="Times New Roman" w:eastAsia="Times New Roman" w:hAnsi="Times New Roman" w:cs="Times New Roman"/>
          <w:sz w:val="20"/>
          <w:szCs w:val="20"/>
          <w:lang w:eastAsia="ru-RU"/>
        </w:rPr>
        <w:t xml:space="preserve">индивидуального </w:t>
      </w:r>
      <w:r w:rsidRPr="00FB2861">
        <w:rPr>
          <w:rFonts w:ascii="Times New Roman" w:eastAsia="Times New Roman" w:hAnsi="Times New Roman" w:cs="Times New Roman"/>
          <w:sz w:val="20"/>
          <w:szCs w:val="20"/>
          <w:lang w:eastAsia="ru-RU"/>
        </w:rPr>
        <w:t>прибора учета.</w:t>
      </w:r>
    </w:p>
    <w:p w:rsidR="00ED3581" w:rsidRPr="00FB2861" w:rsidRDefault="00ED3581" w:rsidP="00ED3581">
      <w:pPr>
        <w:widowControl w:val="0"/>
        <w:shd w:val="clear" w:color="auto" w:fill="FFFFFF"/>
        <w:tabs>
          <w:tab w:val="left" w:pos="1018"/>
          <w:tab w:val="left" w:pos="10490"/>
        </w:tabs>
        <w:autoSpaceDE w:val="0"/>
        <w:autoSpaceDN w:val="0"/>
        <w:adjustRightInd w:val="0"/>
        <w:spacing w:after="0" w:line="240" w:lineRule="auto"/>
        <w:ind w:right="3" w:firstLine="567"/>
        <w:jc w:val="both"/>
        <w:rPr>
          <w:rFonts w:ascii="Times New Roman" w:eastAsia="Times New Roman" w:hAnsi="Times New Roman" w:cs="Times New Roman"/>
          <w:spacing w:val="-1"/>
          <w:sz w:val="20"/>
          <w:szCs w:val="20"/>
          <w:lang w:eastAsia="ru-RU"/>
        </w:rPr>
      </w:pPr>
      <w:r w:rsidRPr="00FB2861">
        <w:rPr>
          <w:rFonts w:ascii="Times New Roman" w:eastAsia="Times New Roman" w:hAnsi="Times New Roman" w:cs="Times New Roman"/>
          <w:spacing w:val="-1"/>
          <w:sz w:val="20"/>
          <w:szCs w:val="20"/>
          <w:lang w:eastAsia="ru-RU"/>
        </w:rPr>
        <w:t>2.2.6. Требовать беспрепятственного допуска в занимаемое Потребителем жилое помещение для проверки состояния индивидуальных</w:t>
      </w:r>
      <w:r w:rsidRPr="00FB2861">
        <w:rPr>
          <w:rFonts w:ascii="Times New Roman" w:eastAsia="Times New Roman" w:hAnsi="Times New Roman" w:cs="Times New Roman"/>
          <w:sz w:val="20"/>
          <w:szCs w:val="20"/>
          <w:lang w:eastAsia="ru-RU"/>
        </w:rPr>
        <w:t xml:space="preserve"> приборов учета, факта их наличия или отсутствия, а также достоверности переданных Потребителем сведений о показаниях приборов учета в сроки и с периодичностью в соответствии с действующим законодательством РФ.</w:t>
      </w:r>
    </w:p>
    <w:p w:rsidR="00ED3581" w:rsidRPr="00FB2861" w:rsidRDefault="00ED3581" w:rsidP="00ED3581">
      <w:pPr>
        <w:widowControl w:val="0"/>
        <w:shd w:val="clear" w:color="auto" w:fill="FFFFFF"/>
        <w:tabs>
          <w:tab w:val="left" w:pos="10348"/>
          <w:tab w:val="left" w:pos="10490"/>
        </w:tabs>
        <w:autoSpaceDE w:val="0"/>
        <w:autoSpaceDN w:val="0"/>
        <w:adjustRightInd w:val="0"/>
        <w:spacing w:after="0" w:line="240" w:lineRule="auto"/>
        <w:ind w:right="3" w:firstLine="566"/>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В случае отказа в допуске к прибору учета  представителя Теплоснабжающей организации составляется акт, при этом размер платы за потребленные коммунальные ресурсы при отказе в допуске определяется в соответствии с действующим законодательством РФ.</w:t>
      </w:r>
    </w:p>
    <w:p w:rsidR="00465276" w:rsidRPr="00FB2861" w:rsidRDefault="00465276" w:rsidP="00465276">
      <w:pPr>
        <w:widowControl w:val="0"/>
        <w:shd w:val="clear" w:color="auto" w:fill="FFFFFF"/>
        <w:tabs>
          <w:tab w:val="left" w:pos="1051"/>
          <w:tab w:val="left" w:pos="5539"/>
          <w:tab w:val="left" w:pos="10490"/>
        </w:tabs>
        <w:autoSpaceDE w:val="0"/>
        <w:autoSpaceDN w:val="0"/>
        <w:adjustRightInd w:val="0"/>
        <w:spacing w:after="0" w:line="240" w:lineRule="auto"/>
        <w:ind w:right="3" w:firstLine="566"/>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pacing w:val="-1"/>
          <w:sz w:val="20"/>
          <w:szCs w:val="20"/>
          <w:lang w:eastAsia="ru-RU"/>
        </w:rPr>
        <w:t>2.2.7.</w:t>
      </w:r>
      <w:r w:rsidRPr="00FB2861">
        <w:rPr>
          <w:rFonts w:ascii="Times New Roman" w:eastAsia="Times New Roman" w:hAnsi="Times New Roman" w:cs="Times New Roman"/>
          <w:sz w:val="20"/>
          <w:szCs w:val="20"/>
          <w:lang w:eastAsia="ru-RU"/>
        </w:rPr>
        <w:t xml:space="preserve"> Составлять акт</w:t>
      </w:r>
      <w:r w:rsidR="00ED3581" w:rsidRPr="00FB2861">
        <w:rPr>
          <w:rFonts w:ascii="Times New Roman" w:eastAsia="Times New Roman" w:hAnsi="Times New Roman" w:cs="Times New Roman"/>
          <w:sz w:val="20"/>
          <w:szCs w:val="20"/>
          <w:lang w:eastAsia="ru-RU"/>
        </w:rPr>
        <w:t>ы</w:t>
      </w:r>
      <w:r w:rsidRPr="00FB2861">
        <w:rPr>
          <w:rFonts w:ascii="Times New Roman" w:eastAsia="Times New Roman" w:hAnsi="Times New Roman" w:cs="Times New Roman"/>
          <w:sz w:val="20"/>
          <w:szCs w:val="20"/>
          <w:lang w:eastAsia="ru-RU"/>
        </w:rPr>
        <w:t xml:space="preserve"> о выявленн</w:t>
      </w:r>
      <w:r w:rsidR="00ED3581" w:rsidRPr="00FB2861">
        <w:rPr>
          <w:rFonts w:ascii="Times New Roman" w:eastAsia="Times New Roman" w:hAnsi="Times New Roman" w:cs="Times New Roman"/>
          <w:sz w:val="20"/>
          <w:szCs w:val="20"/>
          <w:lang w:eastAsia="ru-RU"/>
        </w:rPr>
        <w:t xml:space="preserve">ых </w:t>
      </w:r>
      <w:r w:rsidRPr="00FB2861">
        <w:rPr>
          <w:rFonts w:ascii="Times New Roman" w:eastAsia="Times New Roman" w:hAnsi="Times New Roman" w:cs="Times New Roman"/>
          <w:sz w:val="20"/>
          <w:szCs w:val="20"/>
          <w:lang w:eastAsia="ru-RU"/>
        </w:rPr>
        <w:t xml:space="preserve"> нарушени</w:t>
      </w:r>
      <w:r w:rsidR="00ED3581" w:rsidRPr="00FB2861">
        <w:rPr>
          <w:rFonts w:ascii="Times New Roman" w:eastAsia="Times New Roman" w:hAnsi="Times New Roman" w:cs="Times New Roman"/>
          <w:sz w:val="20"/>
          <w:szCs w:val="20"/>
          <w:lang w:eastAsia="ru-RU"/>
        </w:rPr>
        <w:t>ях</w:t>
      </w:r>
      <w:r w:rsidRPr="00FB2861">
        <w:rPr>
          <w:rFonts w:ascii="Times New Roman" w:eastAsia="Times New Roman" w:hAnsi="Times New Roman" w:cs="Times New Roman"/>
          <w:sz w:val="20"/>
          <w:szCs w:val="20"/>
          <w:lang w:eastAsia="ru-RU"/>
        </w:rPr>
        <w:t xml:space="preserve"> порядка подключения </w:t>
      </w:r>
      <w:r w:rsidR="00ED3581" w:rsidRPr="00FB2861">
        <w:rPr>
          <w:rFonts w:ascii="Times New Roman" w:eastAsia="Times New Roman" w:hAnsi="Times New Roman" w:cs="Times New Roman"/>
          <w:sz w:val="20"/>
          <w:szCs w:val="20"/>
          <w:lang w:eastAsia="ru-RU"/>
        </w:rPr>
        <w:t xml:space="preserve">индивидуального прибора учета </w:t>
      </w:r>
      <w:r w:rsidRPr="00FB2861">
        <w:rPr>
          <w:rFonts w:ascii="Times New Roman" w:eastAsia="Times New Roman" w:hAnsi="Times New Roman" w:cs="Times New Roman"/>
          <w:sz w:val="20"/>
          <w:szCs w:val="20"/>
          <w:lang w:eastAsia="ru-RU"/>
        </w:rPr>
        <w:t xml:space="preserve">Потребителя к </w:t>
      </w:r>
      <w:r w:rsidRPr="00FB2861">
        <w:rPr>
          <w:rFonts w:ascii="Times New Roman" w:eastAsia="Times New Roman" w:hAnsi="Times New Roman" w:cs="Times New Roman"/>
          <w:spacing w:val="-10"/>
          <w:sz w:val="20"/>
          <w:szCs w:val="20"/>
          <w:lang w:eastAsia="ru-RU"/>
        </w:rPr>
        <w:t>внутридомовым инженерным системам</w:t>
      </w:r>
      <w:r w:rsidR="00ED3581" w:rsidRPr="00FB2861">
        <w:rPr>
          <w:rFonts w:ascii="Times New Roman" w:eastAsia="Times New Roman" w:hAnsi="Times New Roman" w:cs="Times New Roman"/>
          <w:spacing w:val="-10"/>
          <w:sz w:val="20"/>
          <w:szCs w:val="20"/>
          <w:lang w:eastAsia="ru-RU"/>
        </w:rPr>
        <w:t xml:space="preserve"> и </w:t>
      </w:r>
      <w:r w:rsidRPr="00FB2861">
        <w:rPr>
          <w:rFonts w:ascii="Times New Roman" w:eastAsia="Times New Roman" w:hAnsi="Times New Roman" w:cs="Times New Roman"/>
          <w:spacing w:val="-10"/>
          <w:sz w:val="20"/>
          <w:szCs w:val="20"/>
          <w:lang w:eastAsia="ru-RU"/>
        </w:rPr>
        <w:t>при обнаружении</w:t>
      </w:r>
      <w:r w:rsidRPr="00FB2861">
        <w:rPr>
          <w:rFonts w:ascii="Times New Roman" w:eastAsia="Times New Roman" w:hAnsi="Times New Roman" w:cs="Times New Roman"/>
          <w:sz w:val="20"/>
          <w:szCs w:val="20"/>
          <w:lang w:eastAsia="ru-RU"/>
        </w:rPr>
        <w:t xml:space="preserve"> факта несанкционированного вмешательства в работу индивидуального прибора учета</w:t>
      </w:r>
      <w:r w:rsidR="00ED3581" w:rsidRPr="00FB2861">
        <w:rPr>
          <w:rFonts w:ascii="Times New Roman" w:eastAsia="Times New Roman" w:hAnsi="Times New Roman" w:cs="Times New Roman"/>
          <w:sz w:val="20"/>
          <w:szCs w:val="20"/>
          <w:lang w:eastAsia="ru-RU"/>
        </w:rPr>
        <w:t xml:space="preserve">, </w:t>
      </w:r>
      <w:r w:rsidRPr="00FB2861">
        <w:rPr>
          <w:rFonts w:ascii="Times New Roman" w:eastAsia="Times New Roman" w:hAnsi="Times New Roman" w:cs="Times New Roman"/>
          <w:sz w:val="20"/>
          <w:szCs w:val="20"/>
          <w:lang w:eastAsia="ru-RU"/>
        </w:rPr>
        <w:t>на основании которого осуществляются расчеты с Потребителем за коммунальную услугу. Акт подписывается уполномоченным представителем Теплоснабжающей организации и Потребителем, а в случае отказа Потребителя от подписания акта – Теплоснабжающей организацией  и 2 незаинтересованными лицами.</w:t>
      </w:r>
    </w:p>
    <w:p w:rsidR="00465276" w:rsidRPr="00FB2861" w:rsidRDefault="00465276" w:rsidP="00465276">
      <w:pPr>
        <w:widowControl w:val="0"/>
        <w:shd w:val="clear" w:color="auto" w:fill="FFFFFF"/>
        <w:tabs>
          <w:tab w:val="left" w:pos="1070"/>
          <w:tab w:val="left" w:pos="10490"/>
        </w:tabs>
        <w:autoSpaceDE w:val="0"/>
        <w:autoSpaceDN w:val="0"/>
        <w:adjustRightInd w:val="0"/>
        <w:spacing w:after="0" w:line="240" w:lineRule="auto"/>
        <w:ind w:right="3" w:firstLine="566"/>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pacing w:val="-1"/>
          <w:sz w:val="20"/>
          <w:szCs w:val="20"/>
          <w:lang w:eastAsia="ru-RU"/>
        </w:rPr>
        <w:t xml:space="preserve">2.2.8. </w:t>
      </w:r>
      <w:r w:rsidRPr="00FB2861">
        <w:rPr>
          <w:rFonts w:ascii="Times New Roman" w:eastAsia="Times New Roman" w:hAnsi="Times New Roman" w:cs="Times New Roman"/>
          <w:sz w:val="20"/>
          <w:szCs w:val="20"/>
          <w:lang w:eastAsia="ru-RU"/>
        </w:rPr>
        <w:t>Получать от Потребителя документы о количестве зарегистрированных граждан с указанием фамилии, имени, отчества, даты рождения, даты регистрации, документы о принадлежности на праве собственности или на ином предусмотренном федеральными законами основании снабжаемого коммунального ресурса</w:t>
      </w:r>
      <w:r w:rsidR="00ED3581" w:rsidRPr="00FB2861">
        <w:rPr>
          <w:rFonts w:ascii="Times New Roman" w:eastAsia="Times New Roman" w:hAnsi="Times New Roman" w:cs="Times New Roman"/>
          <w:sz w:val="20"/>
          <w:szCs w:val="20"/>
          <w:lang w:eastAsia="ru-RU"/>
        </w:rPr>
        <w:t>ми</w:t>
      </w:r>
      <w:r w:rsidRPr="00FB2861">
        <w:rPr>
          <w:rFonts w:ascii="Times New Roman" w:eastAsia="Times New Roman" w:hAnsi="Times New Roman" w:cs="Times New Roman"/>
          <w:sz w:val="20"/>
          <w:szCs w:val="20"/>
          <w:lang w:eastAsia="ru-RU"/>
        </w:rPr>
        <w:t xml:space="preserve"> </w:t>
      </w:r>
      <w:r w:rsidR="00ED3581" w:rsidRPr="00FB2861">
        <w:rPr>
          <w:rFonts w:ascii="Times New Roman" w:eastAsia="Times New Roman" w:hAnsi="Times New Roman" w:cs="Times New Roman"/>
          <w:sz w:val="20"/>
          <w:szCs w:val="20"/>
          <w:lang w:eastAsia="ru-RU"/>
        </w:rPr>
        <w:t>домовладения</w:t>
      </w:r>
      <w:r w:rsidRPr="00FB2861">
        <w:rPr>
          <w:rFonts w:ascii="Times New Roman" w:eastAsia="Times New Roman" w:hAnsi="Times New Roman" w:cs="Times New Roman"/>
          <w:sz w:val="20"/>
          <w:szCs w:val="20"/>
          <w:lang w:eastAsia="ru-RU"/>
        </w:rPr>
        <w:t>.</w:t>
      </w:r>
    </w:p>
    <w:p w:rsidR="00DE76C7" w:rsidRPr="00FB2861" w:rsidRDefault="00465276" w:rsidP="00894F8B">
      <w:pPr>
        <w:widowControl w:val="0"/>
        <w:shd w:val="clear" w:color="auto" w:fill="FFFFFF"/>
        <w:tabs>
          <w:tab w:val="left" w:pos="1061"/>
        </w:tabs>
        <w:autoSpaceDE w:val="0"/>
        <w:autoSpaceDN w:val="0"/>
        <w:adjustRightInd w:val="0"/>
        <w:spacing w:after="0" w:line="240" w:lineRule="auto"/>
        <w:ind w:right="3" w:firstLine="566"/>
        <w:jc w:val="both"/>
        <w:rPr>
          <w:rFonts w:ascii="Times New Roman" w:hAnsi="Times New Roman" w:cs="Times New Roman"/>
          <w:sz w:val="20"/>
          <w:szCs w:val="20"/>
        </w:rPr>
      </w:pPr>
      <w:r w:rsidRPr="00FB2861">
        <w:rPr>
          <w:rFonts w:ascii="Times New Roman" w:eastAsia="Times New Roman" w:hAnsi="Times New Roman" w:cs="Times New Roman"/>
          <w:spacing w:val="-1"/>
          <w:sz w:val="20"/>
          <w:szCs w:val="20"/>
          <w:lang w:eastAsia="ru-RU"/>
        </w:rPr>
        <w:t>2.2.9.</w:t>
      </w:r>
      <w:r w:rsidRPr="00FB2861">
        <w:rPr>
          <w:rFonts w:ascii="Times New Roman" w:eastAsia="Times New Roman" w:hAnsi="Times New Roman" w:cs="Times New Roman"/>
          <w:sz w:val="20"/>
          <w:szCs w:val="20"/>
          <w:lang w:eastAsia="ru-RU"/>
        </w:rPr>
        <w:tab/>
        <w:t>Осуществлять не чаще 1 раза в 3 месяца проверку достоверности передаваемых Потребителем сведений о показаниях индивидуальн</w:t>
      </w:r>
      <w:r w:rsidR="00894F8B" w:rsidRPr="00FB2861">
        <w:rPr>
          <w:rFonts w:ascii="Times New Roman" w:eastAsia="Times New Roman" w:hAnsi="Times New Roman" w:cs="Times New Roman"/>
          <w:sz w:val="20"/>
          <w:szCs w:val="20"/>
          <w:lang w:eastAsia="ru-RU"/>
        </w:rPr>
        <w:t>ого</w:t>
      </w:r>
      <w:r w:rsidRPr="00FB2861">
        <w:rPr>
          <w:rFonts w:ascii="Times New Roman" w:eastAsia="Times New Roman" w:hAnsi="Times New Roman" w:cs="Times New Roman"/>
          <w:sz w:val="20"/>
          <w:szCs w:val="20"/>
          <w:lang w:eastAsia="ru-RU"/>
        </w:rPr>
        <w:t xml:space="preserve"> прибор</w:t>
      </w:r>
      <w:r w:rsidR="00894F8B" w:rsidRPr="00FB2861">
        <w:rPr>
          <w:rFonts w:ascii="Times New Roman" w:eastAsia="Times New Roman" w:hAnsi="Times New Roman" w:cs="Times New Roman"/>
          <w:sz w:val="20"/>
          <w:szCs w:val="20"/>
          <w:lang w:eastAsia="ru-RU"/>
        </w:rPr>
        <w:t>а</w:t>
      </w:r>
      <w:r w:rsidRPr="00FB2861">
        <w:rPr>
          <w:rFonts w:ascii="Times New Roman" w:eastAsia="Times New Roman" w:hAnsi="Times New Roman" w:cs="Times New Roman"/>
          <w:sz w:val="20"/>
          <w:szCs w:val="20"/>
          <w:lang w:eastAsia="ru-RU"/>
        </w:rPr>
        <w:t xml:space="preserve"> учета, установленн</w:t>
      </w:r>
      <w:r w:rsidR="00894F8B" w:rsidRPr="00FB2861">
        <w:rPr>
          <w:rFonts w:ascii="Times New Roman" w:eastAsia="Times New Roman" w:hAnsi="Times New Roman" w:cs="Times New Roman"/>
          <w:sz w:val="20"/>
          <w:szCs w:val="20"/>
          <w:lang w:eastAsia="ru-RU"/>
        </w:rPr>
        <w:t>ого</w:t>
      </w:r>
      <w:r w:rsidRPr="00FB2861">
        <w:rPr>
          <w:rFonts w:ascii="Times New Roman" w:eastAsia="Times New Roman" w:hAnsi="Times New Roman" w:cs="Times New Roman"/>
          <w:sz w:val="20"/>
          <w:szCs w:val="20"/>
          <w:lang w:eastAsia="ru-RU"/>
        </w:rPr>
        <w:t xml:space="preserve"> в </w:t>
      </w:r>
      <w:r w:rsidR="00ED3581" w:rsidRPr="00FB2861">
        <w:rPr>
          <w:rFonts w:ascii="Times New Roman" w:eastAsia="Times New Roman" w:hAnsi="Times New Roman" w:cs="Times New Roman"/>
          <w:sz w:val="20"/>
          <w:szCs w:val="20"/>
          <w:lang w:eastAsia="ru-RU"/>
        </w:rPr>
        <w:t>домовладении</w:t>
      </w:r>
      <w:r w:rsidR="00894F8B" w:rsidRPr="00FB2861">
        <w:rPr>
          <w:rFonts w:ascii="Times New Roman" w:eastAsia="Times New Roman" w:hAnsi="Times New Roman" w:cs="Times New Roman"/>
          <w:sz w:val="20"/>
          <w:szCs w:val="20"/>
          <w:lang w:eastAsia="ru-RU"/>
        </w:rPr>
        <w:t xml:space="preserve"> Потребителя</w:t>
      </w:r>
      <w:r w:rsidRPr="00FB2861">
        <w:rPr>
          <w:rFonts w:ascii="Times New Roman" w:eastAsia="Times New Roman" w:hAnsi="Times New Roman" w:cs="Times New Roman"/>
          <w:sz w:val="20"/>
          <w:szCs w:val="20"/>
          <w:lang w:eastAsia="ru-RU"/>
        </w:rPr>
        <w:t xml:space="preserve">, путем посещения </w:t>
      </w:r>
      <w:r w:rsidR="00894F8B" w:rsidRPr="00FB2861">
        <w:rPr>
          <w:rFonts w:ascii="Times New Roman" w:eastAsia="Times New Roman" w:hAnsi="Times New Roman" w:cs="Times New Roman"/>
          <w:sz w:val="20"/>
          <w:szCs w:val="20"/>
          <w:lang w:eastAsia="ru-RU"/>
        </w:rPr>
        <w:t>домовладения</w:t>
      </w:r>
      <w:r w:rsidRPr="00FB2861">
        <w:rPr>
          <w:rFonts w:ascii="Times New Roman" w:eastAsia="Times New Roman" w:hAnsi="Times New Roman" w:cs="Times New Roman"/>
          <w:sz w:val="20"/>
          <w:szCs w:val="20"/>
          <w:lang w:eastAsia="ru-RU"/>
        </w:rPr>
        <w:t>, в котор</w:t>
      </w:r>
      <w:r w:rsidR="00894F8B" w:rsidRPr="00FB2861">
        <w:rPr>
          <w:rFonts w:ascii="Times New Roman" w:eastAsia="Times New Roman" w:hAnsi="Times New Roman" w:cs="Times New Roman"/>
          <w:sz w:val="20"/>
          <w:szCs w:val="20"/>
          <w:lang w:eastAsia="ru-RU"/>
        </w:rPr>
        <w:t xml:space="preserve">ом </w:t>
      </w:r>
      <w:r w:rsidRPr="00FB2861">
        <w:rPr>
          <w:rFonts w:ascii="Times New Roman" w:eastAsia="Times New Roman" w:hAnsi="Times New Roman" w:cs="Times New Roman"/>
          <w:sz w:val="20"/>
          <w:szCs w:val="20"/>
          <w:lang w:eastAsia="ru-RU"/>
        </w:rPr>
        <w:t>установлен</w:t>
      </w:r>
      <w:r w:rsidR="00894F8B" w:rsidRPr="00FB2861">
        <w:rPr>
          <w:rFonts w:ascii="Times New Roman" w:eastAsia="Times New Roman" w:hAnsi="Times New Roman" w:cs="Times New Roman"/>
          <w:sz w:val="20"/>
          <w:szCs w:val="20"/>
          <w:lang w:eastAsia="ru-RU"/>
        </w:rPr>
        <w:t xml:space="preserve"> </w:t>
      </w:r>
      <w:r w:rsidRPr="00FB2861">
        <w:rPr>
          <w:rFonts w:ascii="Times New Roman" w:eastAsia="Times New Roman" w:hAnsi="Times New Roman" w:cs="Times New Roman"/>
          <w:sz w:val="20"/>
          <w:szCs w:val="20"/>
          <w:lang w:eastAsia="ru-RU"/>
        </w:rPr>
        <w:t xml:space="preserve"> эт</w:t>
      </w:r>
      <w:r w:rsidR="00894F8B" w:rsidRPr="00FB2861">
        <w:rPr>
          <w:rFonts w:ascii="Times New Roman" w:eastAsia="Times New Roman" w:hAnsi="Times New Roman" w:cs="Times New Roman"/>
          <w:sz w:val="20"/>
          <w:szCs w:val="20"/>
          <w:lang w:eastAsia="ru-RU"/>
        </w:rPr>
        <w:t>от</w:t>
      </w:r>
      <w:r w:rsidRPr="00FB2861">
        <w:rPr>
          <w:rFonts w:ascii="Times New Roman" w:eastAsia="Times New Roman" w:hAnsi="Times New Roman" w:cs="Times New Roman"/>
          <w:sz w:val="20"/>
          <w:szCs w:val="20"/>
          <w:lang w:eastAsia="ru-RU"/>
        </w:rPr>
        <w:t xml:space="preserve"> прибор учета</w:t>
      </w:r>
      <w:r w:rsidR="00894F8B" w:rsidRPr="00FB2861">
        <w:rPr>
          <w:rFonts w:ascii="Times New Roman" w:eastAsia="Times New Roman" w:hAnsi="Times New Roman" w:cs="Times New Roman"/>
          <w:sz w:val="20"/>
          <w:szCs w:val="20"/>
          <w:lang w:eastAsia="ru-RU"/>
        </w:rPr>
        <w:t>,</w:t>
      </w:r>
      <w:r w:rsidR="00DE76C7" w:rsidRPr="00FB2861">
        <w:rPr>
          <w:rFonts w:ascii="Times New Roman" w:hAnsi="Times New Roman" w:cs="Times New Roman"/>
          <w:sz w:val="20"/>
          <w:szCs w:val="20"/>
        </w:rPr>
        <w:t xml:space="preserve"> а также проверку состояния указанн</w:t>
      </w:r>
      <w:r w:rsidR="00894F8B" w:rsidRPr="00FB2861">
        <w:rPr>
          <w:rFonts w:ascii="Times New Roman" w:hAnsi="Times New Roman" w:cs="Times New Roman"/>
          <w:sz w:val="20"/>
          <w:szCs w:val="20"/>
        </w:rPr>
        <w:t xml:space="preserve">ого </w:t>
      </w:r>
      <w:r w:rsidR="00DE76C7" w:rsidRPr="00FB2861">
        <w:rPr>
          <w:rFonts w:ascii="Times New Roman" w:hAnsi="Times New Roman" w:cs="Times New Roman"/>
          <w:sz w:val="20"/>
          <w:szCs w:val="20"/>
        </w:rPr>
        <w:t>прибор</w:t>
      </w:r>
      <w:r w:rsidR="00894F8B" w:rsidRPr="00FB2861">
        <w:rPr>
          <w:rFonts w:ascii="Times New Roman" w:hAnsi="Times New Roman" w:cs="Times New Roman"/>
          <w:sz w:val="20"/>
          <w:szCs w:val="20"/>
        </w:rPr>
        <w:t>а</w:t>
      </w:r>
      <w:r w:rsidR="00DE76C7" w:rsidRPr="00FB2861">
        <w:rPr>
          <w:rFonts w:ascii="Times New Roman" w:hAnsi="Times New Roman" w:cs="Times New Roman"/>
          <w:sz w:val="20"/>
          <w:szCs w:val="20"/>
        </w:rPr>
        <w:t xml:space="preserve"> учета (не чаще 1 раза в месяц в случае установки указанн</w:t>
      </w:r>
      <w:r w:rsidR="00894F8B" w:rsidRPr="00FB2861">
        <w:rPr>
          <w:rFonts w:ascii="Times New Roman" w:hAnsi="Times New Roman" w:cs="Times New Roman"/>
          <w:sz w:val="20"/>
          <w:szCs w:val="20"/>
        </w:rPr>
        <w:t xml:space="preserve">ого </w:t>
      </w:r>
      <w:r w:rsidR="00DE76C7" w:rsidRPr="00FB2861">
        <w:rPr>
          <w:rFonts w:ascii="Times New Roman" w:hAnsi="Times New Roman" w:cs="Times New Roman"/>
          <w:sz w:val="20"/>
          <w:szCs w:val="20"/>
        </w:rPr>
        <w:t>прибор</w:t>
      </w:r>
      <w:r w:rsidR="00894F8B" w:rsidRPr="00FB2861">
        <w:rPr>
          <w:rFonts w:ascii="Times New Roman" w:hAnsi="Times New Roman" w:cs="Times New Roman"/>
          <w:sz w:val="20"/>
          <w:szCs w:val="20"/>
        </w:rPr>
        <w:t>а</w:t>
      </w:r>
      <w:r w:rsidR="00DE76C7" w:rsidRPr="00FB2861">
        <w:rPr>
          <w:rFonts w:ascii="Times New Roman" w:hAnsi="Times New Roman" w:cs="Times New Roman"/>
          <w:sz w:val="20"/>
          <w:szCs w:val="20"/>
        </w:rPr>
        <w:t xml:space="preserve"> учета вне домовладени</w:t>
      </w:r>
      <w:r w:rsidR="00894F8B" w:rsidRPr="00FB2861">
        <w:rPr>
          <w:rFonts w:ascii="Times New Roman" w:hAnsi="Times New Roman" w:cs="Times New Roman"/>
          <w:sz w:val="20"/>
          <w:szCs w:val="20"/>
        </w:rPr>
        <w:t>я Потребителя</w:t>
      </w:r>
      <w:r w:rsidR="00DE76C7" w:rsidRPr="00FB2861">
        <w:rPr>
          <w:rFonts w:ascii="Times New Roman" w:hAnsi="Times New Roman" w:cs="Times New Roman"/>
          <w:sz w:val="20"/>
          <w:szCs w:val="20"/>
        </w:rPr>
        <w:t xml:space="preserve"> в месте, доступ </w:t>
      </w:r>
      <w:r w:rsidR="00894F8B" w:rsidRPr="00FB2861">
        <w:rPr>
          <w:rFonts w:ascii="Times New Roman" w:hAnsi="Times New Roman" w:cs="Times New Roman"/>
          <w:sz w:val="20"/>
          <w:szCs w:val="20"/>
        </w:rPr>
        <w:lastRenderedPageBreak/>
        <w:t>Теплоснабжающей организации</w:t>
      </w:r>
      <w:r w:rsidR="00DE76C7" w:rsidRPr="00FB2861">
        <w:rPr>
          <w:rFonts w:ascii="Times New Roman" w:hAnsi="Times New Roman" w:cs="Times New Roman"/>
          <w:sz w:val="20"/>
          <w:szCs w:val="20"/>
        </w:rPr>
        <w:t xml:space="preserve"> к которому может быть осуществлен без присутствия </w:t>
      </w:r>
      <w:r w:rsidR="00894F8B" w:rsidRPr="00FB2861">
        <w:rPr>
          <w:rFonts w:ascii="Times New Roman" w:hAnsi="Times New Roman" w:cs="Times New Roman"/>
          <w:sz w:val="20"/>
          <w:szCs w:val="20"/>
        </w:rPr>
        <w:t>Потребителя</w:t>
      </w:r>
      <w:r w:rsidR="00DE76C7" w:rsidRPr="00FB2861">
        <w:rPr>
          <w:rFonts w:ascii="Times New Roman" w:hAnsi="Times New Roman" w:cs="Times New Roman"/>
          <w:sz w:val="20"/>
          <w:szCs w:val="20"/>
        </w:rPr>
        <w:t>);</w:t>
      </w:r>
    </w:p>
    <w:p w:rsidR="00465276" w:rsidRPr="00FB2861" w:rsidRDefault="00465276" w:rsidP="00465276">
      <w:pPr>
        <w:widowControl w:val="0"/>
        <w:shd w:val="clear" w:color="auto" w:fill="FFFFFF"/>
        <w:tabs>
          <w:tab w:val="left" w:pos="1147"/>
        </w:tabs>
        <w:autoSpaceDE w:val="0"/>
        <w:autoSpaceDN w:val="0"/>
        <w:adjustRightInd w:val="0"/>
        <w:spacing w:after="0" w:line="240" w:lineRule="auto"/>
        <w:ind w:right="3" w:firstLine="566"/>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pacing w:val="-1"/>
          <w:sz w:val="20"/>
          <w:szCs w:val="20"/>
          <w:lang w:eastAsia="ru-RU"/>
        </w:rPr>
        <w:t>2.2.10.</w:t>
      </w:r>
      <w:r w:rsidRPr="00FB2861">
        <w:rPr>
          <w:rFonts w:ascii="Times New Roman" w:eastAsia="Times New Roman" w:hAnsi="Times New Roman" w:cs="Times New Roman"/>
          <w:sz w:val="20"/>
          <w:szCs w:val="20"/>
          <w:lang w:eastAsia="ru-RU"/>
        </w:rPr>
        <w:tab/>
        <w:t xml:space="preserve">Устанавливать количество граждан, проживающих (в том числе временно) в </w:t>
      </w:r>
      <w:r w:rsidR="00894F8B" w:rsidRPr="00FB2861">
        <w:rPr>
          <w:rFonts w:ascii="Times New Roman" w:eastAsia="Times New Roman" w:hAnsi="Times New Roman" w:cs="Times New Roman"/>
          <w:sz w:val="20"/>
          <w:szCs w:val="20"/>
          <w:lang w:eastAsia="ru-RU"/>
        </w:rPr>
        <w:t>домовладени</w:t>
      </w:r>
      <w:r w:rsidR="00C17831" w:rsidRPr="00FB2861">
        <w:rPr>
          <w:rFonts w:ascii="Times New Roman" w:eastAsia="Times New Roman" w:hAnsi="Times New Roman" w:cs="Times New Roman"/>
          <w:sz w:val="20"/>
          <w:szCs w:val="20"/>
          <w:lang w:eastAsia="ru-RU"/>
        </w:rPr>
        <w:t>и</w:t>
      </w:r>
      <w:r w:rsidR="00894F8B" w:rsidRPr="00FB2861">
        <w:rPr>
          <w:rFonts w:ascii="Times New Roman" w:eastAsia="Times New Roman" w:hAnsi="Times New Roman" w:cs="Times New Roman"/>
          <w:sz w:val="20"/>
          <w:szCs w:val="20"/>
          <w:lang w:eastAsia="ru-RU"/>
        </w:rPr>
        <w:t xml:space="preserve"> </w:t>
      </w:r>
      <w:r w:rsidRPr="00FB2861">
        <w:rPr>
          <w:rFonts w:ascii="Times New Roman" w:eastAsia="Times New Roman" w:hAnsi="Times New Roman" w:cs="Times New Roman"/>
          <w:sz w:val="20"/>
          <w:szCs w:val="20"/>
          <w:lang w:eastAsia="ru-RU"/>
        </w:rPr>
        <w:t>Потребител</w:t>
      </w:r>
      <w:r w:rsidR="00894F8B" w:rsidRPr="00FB2861">
        <w:rPr>
          <w:rFonts w:ascii="Times New Roman" w:eastAsia="Times New Roman" w:hAnsi="Times New Roman" w:cs="Times New Roman"/>
          <w:sz w:val="20"/>
          <w:szCs w:val="20"/>
          <w:lang w:eastAsia="ru-RU"/>
        </w:rPr>
        <w:t>я</w:t>
      </w:r>
      <w:r w:rsidRPr="00FB2861">
        <w:rPr>
          <w:rFonts w:ascii="Times New Roman" w:eastAsia="Times New Roman" w:hAnsi="Times New Roman" w:cs="Times New Roman"/>
          <w:sz w:val="20"/>
          <w:szCs w:val="20"/>
          <w:lang w:eastAsia="ru-RU"/>
        </w:rPr>
        <w:t xml:space="preserve"> </w:t>
      </w:r>
      <w:r w:rsidR="00FF5702" w:rsidRPr="00FB2861">
        <w:rPr>
          <w:rFonts w:ascii="Times New Roman" w:eastAsia="Times New Roman" w:hAnsi="Times New Roman" w:cs="Times New Roman"/>
          <w:sz w:val="20"/>
          <w:szCs w:val="20"/>
          <w:lang w:eastAsia="ru-RU"/>
        </w:rPr>
        <w:t>(</w:t>
      </w:r>
      <w:r w:rsidRPr="00FB2861">
        <w:rPr>
          <w:rFonts w:ascii="Times New Roman" w:eastAsia="Times New Roman" w:hAnsi="Times New Roman" w:cs="Times New Roman"/>
          <w:sz w:val="20"/>
          <w:szCs w:val="20"/>
          <w:lang w:eastAsia="ru-RU"/>
        </w:rPr>
        <w:t xml:space="preserve">в случае если </w:t>
      </w:r>
      <w:r w:rsidR="00894F8B" w:rsidRPr="00FB2861">
        <w:rPr>
          <w:rFonts w:ascii="Times New Roman" w:eastAsia="Times New Roman" w:hAnsi="Times New Roman" w:cs="Times New Roman"/>
          <w:sz w:val="20"/>
          <w:szCs w:val="20"/>
          <w:lang w:eastAsia="ru-RU"/>
        </w:rPr>
        <w:t>домовладение Потребителя</w:t>
      </w:r>
      <w:r w:rsidRPr="00FB2861">
        <w:rPr>
          <w:rFonts w:ascii="Times New Roman" w:eastAsia="Times New Roman" w:hAnsi="Times New Roman" w:cs="Times New Roman"/>
          <w:sz w:val="20"/>
          <w:szCs w:val="20"/>
          <w:lang w:eastAsia="ru-RU"/>
        </w:rPr>
        <w:t xml:space="preserve"> не оборудовано индивидуальным прибор</w:t>
      </w:r>
      <w:r w:rsidR="00FF5702" w:rsidRPr="00FB2861">
        <w:rPr>
          <w:rFonts w:ascii="Times New Roman" w:eastAsia="Times New Roman" w:hAnsi="Times New Roman" w:cs="Times New Roman"/>
          <w:sz w:val="20"/>
          <w:szCs w:val="20"/>
          <w:lang w:eastAsia="ru-RU"/>
        </w:rPr>
        <w:t>ом</w:t>
      </w:r>
      <w:r w:rsidRPr="00FB2861">
        <w:rPr>
          <w:rFonts w:ascii="Times New Roman" w:eastAsia="Times New Roman" w:hAnsi="Times New Roman" w:cs="Times New Roman"/>
          <w:sz w:val="20"/>
          <w:szCs w:val="20"/>
          <w:lang w:eastAsia="ru-RU"/>
        </w:rPr>
        <w:t xml:space="preserve"> учета</w:t>
      </w:r>
      <w:r w:rsidR="00FF5702" w:rsidRPr="00FB2861">
        <w:rPr>
          <w:rFonts w:ascii="Times New Roman" w:eastAsia="Times New Roman" w:hAnsi="Times New Roman" w:cs="Times New Roman"/>
          <w:sz w:val="20"/>
          <w:szCs w:val="20"/>
          <w:lang w:eastAsia="ru-RU"/>
        </w:rPr>
        <w:t>)</w:t>
      </w:r>
      <w:r w:rsidRPr="00FB2861">
        <w:rPr>
          <w:rFonts w:ascii="Times New Roman" w:eastAsia="Times New Roman" w:hAnsi="Times New Roman" w:cs="Times New Roman"/>
          <w:sz w:val="20"/>
          <w:szCs w:val="20"/>
          <w:lang w:eastAsia="ru-RU"/>
        </w:rPr>
        <w:t xml:space="preserve"> и составлять акт об установлении количества таких граждан.</w:t>
      </w:r>
    </w:p>
    <w:p w:rsidR="00465276" w:rsidRPr="00FB2861" w:rsidRDefault="00465276" w:rsidP="00465276">
      <w:pPr>
        <w:widowControl w:val="0"/>
        <w:shd w:val="clear" w:color="auto" w:fill="FFFFFF"/>
        <w:tabs>
          <w:tab w:val="left" w:pos="10490"/>
        </w:tabs>
        <w:autoSpaceDE w:val="0"/>
        <w:autoSpaceDN w:val="0"/>
        <w:adjustRightInd w:val="0"/>
        <w:spacing w:after="0" w:line="240" w:lineRule="auto"/>
        <w:ind w:right="3" w:firstLine="538"/>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2.2.11. Уведомлять Потребителя о наличии задолженности по оплате потребленных коммунальных ресурсов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Теплоснабжающей организации в информационно-телекоммуникационной сети «Интернет» либо посредством передачи Потребителю голосовой информации по сети фиксированной телефонной связи.</w:t>
      </w:r>
    </w:p>
    <w:p w:rsidR="00465276" w:rsidRPr="00FB2861" w:rsidRDefault="00465276" w:rsidP="0046527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2.2.12. Осуществлять иные права, предусмотренные жилищным законодательством Российской Федерации, в том числе Правилами № 354.</w:t>
      </w:r>
    </w:p>
    <w:p w:rsidR="00DB7FE9" w:rsidRPr="00FB2861" w:rsidRDefault="00DB7FE9" w:rsidP="009B2E99">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b/>
          <w:sz w:val="20"/>
          <w:szCs w:val="20"/>
          <w:u w:val="single"/>
          <w:lang w:eastAsia="ru-RU"/>
        </w:rPr>
      </w:pPr>
    </w:p>
    <w:p w:rsidR="009B2E99" w:rsidRPr="00FB2861" w:rsidRDefault="009B2E99" w:rsidP="009B2E99">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b/>
          <w:sz w:val="20"/>
          <w:szCs w:val="20"/>
          <w:u w:val="single"/>
          <w:lang w:eastAsia="ru-RU"/>
        </w:rPr>
      </w:pPr>
      <w:r w:rsidRPr="00FB2861">
        <w:rPr>
          <w:rFonts w:ascii="Times New Roman" w:eastAsia="Times New Roman" w:hAnsi="Times New Roman" w:cs="Times New Roman"/>
          <w:b/>
          <w:sz w:val="20"/>
          <w:szCs w:val="20"/>
          <w:u w:val="single"/>
          <w:lang w:eastAsia="ru-RU"/>
        </w:rPr>
        <w:t>2.</w:t>
      </w:r>
      <w:r w:rsidR="00FF5702" w:rsidRPr="00FB2861">
        <w:rPr>
          <w:rFonts w:ascii="Times New Roman" w:eastAsia="Times New Roman" w:hAnsi="Times New Roman" w:cs="Times New Roman"/>
          <w:b/>
          <w:sz w:val="20"/>
          <w:szCs w:val="20"/>
          <w:u w:val="single"/>
          <w:lang w:eastAsia="ru-RU"/>
        </w:rPr>
        <w:t>3</w:t>
      </w:r>
      <w:r w:rsidRPr="00FB2861">
        <w:rPr>
          <w:rFonts w:ascii="Times New Roman" w:eastAsia="Times New Roman" w:hAnsi="Times New Roman" w:cs="Times New Roman"/>
          <w:b/>
          <w:sz w:val="20"/>
          <w:szCs w:val="20"/>
          <w:u w:val="single"/>
          <w:lang w:eastAsia="ru-RU"/>
        </w:rPr>
        <w:t>. Потребитель  обяз</w:t>
      </w:r>
      <w:r w:rsidR="00AC64D7" w:rsidRPr="00FB2861">
        <w:rPr>
          <w:rFonts w:ascii="Times New Roman" w:eastAsia="Times New Roman" w:hAnsi="Times New Roman" w:cs="Times New Roman"/>
          <w:b/>
          <w:sz w:val="20"/>
          <w:szCs w:val="20"/>
          <w:u w:val="single"/>
          <w:lang w:eastAsia="ru-RU"/>
        </w:rPr>
        <w:t>уется</w:t>
      </w:r>
      <w:r w:rsidRPr="00FB2861">
        <w:rPr>
          <w:rFonts w:ascii="Times New Roman" w:eastAsia="Times New Roman" w:hAnsi="Times New Roman" w:cs="Times New Roman"/>
          <w:b/>
          <w:sz w:val="20"/>
          <w:szCs w:val="20"/>
          <w:u w:val="single"/>
          <w:lang w:eastAsia="ru-RU"/>
        </w:rPr>
        <w:t>:</w:t>
      </w:r>
    </w:p>
    <w:p w:rsidR="00FF5702" w:rsidRPr="00FB2861" w:rsidRDefault="00FF5702" w:rsidP="00A74B30">
      <w:pPr>
        <w:widowControl w:val="0"/>
        <w:shd w:val="clear" w:color="auto" w:fill="FFFFFF"/>
        <w:tabs>
          <w:tab w:val="left" w:pos="1051"/>
          <w:tab w:val="left" w:pos="10490"/>
        </w:tabs>
        <w:autoSpaceDE w:val="0"/>
        <w:autoSpaceDN w:val="0"/>
        <w:adjustRightInd w:val="0"/>
        <w:spacing w:before="202" w:after="0" w:line="240" w:lineRule="auto"/>
        <w:ind w:right="3" w:firstLine="566"/>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pacing w:val="-1"/>
          <w:sz w:val="20"/>
          <w:szCs w:val="20"/>
          <w:lang w:eastAsia="ru-RU"/>
        </w:rPr>
        <w:t>2.3.1.</w:t>
      </w:r>
      <w:r w:rsidRPr="00FB2861">
        <w:rPr>
          <w:rFonts w:ascii="Times New Roman" w:eastAsia="Times New Roman" w:hAnsi="Times New Roman" w:cs="Times New Roman"/>
          <w:sz w:val="20"/>
          <w:szCs w:val="20"/>
          <w:lang w:eastAsia="ru-RU"/>
        </w:rPr>
        <w:t xml:space="preserve"> Производить своевременно и в полном объеме оплату за потребленные коммунальные </w:t>
      </w:r>
      <w:r w:rsidR="009846B0" w:rsidRPr="00FB2861">
        <w:rPr>
          <w:rFonts w:ascii="Times New Roman" w:eastAsia="Times New Roman" w:hAnsi="Times New Roman" w:cs="Times New Roman"/>
          <w:sz w:val="20"/>
          <w:szCs w:val="20"/>
          <w:lang w:eastAsia="ru-RU"/>
        </w:rPr>
        <w:t>услуги</w:t>
      </w:r>
      <w:r w:rsidRPr="00FB2861">
        <w:rPr>
          <w:rFonts w:ascii="Times New Roman" w:eastAsia="Times New Roman" w:hAnsi="Times New Roman" w:cs="Times New Roman"/>
          <w:sz w:val="20"/>
          <w:szCs w:val="20"/>
          <w:lang w:eastAsia="ru-RU"/>
        </w:rPr>
        <w:t xml:space="preserve"> в соответствии с условиями настоящего договора и действующим законодательством РФ.</w:t>
      </w:r>
    </w:p>
    <w:p w:rsidR="00FF5702" w:rsidRPr="00FB2861" w:rsidRDefault="00FF5702" w:rsidP="00A74B30">
      <w:pPr>
        <w:widowControl w:val="0"/>
        <w:shd w:val="clear" w:color="auto" w:fill="FFFFFF"/>
        <w:tabs>
          <w:tab w:val="left" w:pos="1094"/>
        </w:tabs>
        <w:autoSpaceDE w:val="0"/>
        <w:autoSpaceDN w:val="0"/>
        <w:adjustRightInd w:val="0"/>
        <w:spacing w:after="0" w:line="240" w:lineRule="auto"/>
        <w:ind w:right="3" w:firstLine="566"/>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pacing w:val="-1"/>
          <w:sz w:val="20"/>
          <w:szCs w:val="20"/>
          <w:lang w:eastAsia="ru-RU"/>
        </w:rPr>
        <w:t>2.3.2.</w:t>
      </w:r>
      <w:r w:rsidRPr="00FB2861">
        <w:rPr>
          <w:rFonts w:ascii="Times New Roman" w:eastAsia="Times New Roman" w:hAnsi="Times New Roman" w:cs="Times New Roman"/>
          <w:sz w:val="20"/>
          <w:szCs w:val="20"/>
          <w:lang w:eastAsia="ru-RU"/>
        </w:rPr>
        <w:tab/>
        <w:t xml:space="preserve">Компенсировать Теплоснабжающей организации расходы по введению ограничения, приостановлению и возобновлению поставки коммунальных </w:t>
      </w:r>
      <w:r w:rsidR="009846B0" w:rsidRPr="00FB2861">
        <w:rPr>
          <w:rFonts w:ascii="Times New Roman" w:eastAsia="Times New Roman" w:hAnsi="Times New Roman" w:cs="Times New Roman"/>
          <w:sz w:val="20"/>
          <w:szCs w:val="20"/>
          <w:lang w:eastAsia="ru-RU"/>
        </w:rPr>
        <w:t xml:space="preserve">услуг </w:t>
      </w:r>
      <w:r w:rsidRPr="00FB2861">
        <w:rPr>
          <w:rFonts w:ascii="Times New Roman" w:eastAsia="Times New Roman" w:hAnsi="Times New Roman" w:cs="Times New Roman"/>
          <w:sz w:val="20"/>
          <w:szCs w:val="20"/>
          <w:lang w:eastAsia="ru-RU"/>
        </w:rPr>
        <w:t xml:space="preserve"> Потребителю.</w:t>
      </w:r>
    </w:p>
    <w:p w:rsidR="00FF5702" w:rsidRPr="00FB2861" w:rsidRDefault="00FF5702" w:rsidP="00A74B30">
      <w:pPr>
        <w:autoSpaceDE w:val="0"/>
        <w:autoSpaceDN w:val="0"/>
        <w:adjustRightInd w:val="0"/>
        <w:spacing w:after="0" w:line="240" w:lineRule="auto"/>
        <w:ind w:firstLine="566"/>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pacing w:val="-1"/>
          <w:sz w:val="20"/>
          <w:szCs w:val="20"/>
          <w:lang w:eastAsia="ru-RU"/>
        </w:rPr>
        <w:t>2.3.3.</w:t>
      </w:r>
      <w:r w:rsidRPr="00FB2861">
        <w:rPr>
          <w:rFonts w:ascii="Times New Roman" w:eastAsia="Times New Roman" w:hAnsi="Times New Roman" w:cs="Times New Roman"/>
          <w:sz w:val="20"/>
          <w:szCs w:val="20"/>
          <w:lang w:eastAsia="ru-RU"/>
        </w:rPr>
        <w:t xml:space="preserve"> В целях учета потребленных коммунальных </w:t>
      </w:r>
      <w:r w:rsidR="00955F00" w:rsidRPr="00FB2861">
        <w:rPr>
          <w:rFonts w:ascii="Times New Roman" w:eastAsia="Times New Roman" w:hAnsi="Times New Roman" w:cs="Times New Roman"/>
          <w:sz w:val="20"/>
          <w:szCs w:val="20"/>
          <w:lang w:eastAsia="ru-RU"/>
        </w:rPr>
        <w:t>услуг</w:t>
      </w:r>
      <w:r w:rsidR="00593094" w:rsidRPr="00FB2861">
        <w:rPr>
          <w:rFonts w:ascii="Times New Roman" w:eastAsia="Times New Roman" w:hAnsi="Times New Roman" w:cs="Times New Roman"/>
          <w:sz w:val="20"/>
          <w:szCs w:val="20"/>
          <w:lang w:eastAsia="ru-RU"/>
        </w:rPr>
        <w:t xml:space="preserve"> </w:t>
      </w:r>
      <w:r w:rsidRPr="00FB2861">
        <w:rPr>
          <w:rFonts w:ascii="Times New Roman" w:eastAsia="Times New Roman" w:hAnsi="Times New Roman" w:cs="Times New Roman"/>
          <w:sz w:val="20"/>
          <w:szCs w:val="20"/>
          <w:lang w:eastAsia="ru-RU"/>
        </w:rPr>
        <w:t xml:space="preserve">использовать индивидуальные приборы учета </w:t>
      </w:r>
      <w:r w:rsidR="00955F00" w:rsidRPr="00FB2861">
        <w:rPr>
          <w:rFonts w:ascii="Times New Roman" w:eastAsia="Times New Roman" w:hAnsi="Times New Roman" w:cs="Times New Roman"/>
          <w:sz w:val="20"/>
          <w:szCs w:val="20"/>
          <w:lang w:eastAsia="ru-RU"/>
        </w:rPr>
        <w:t xml:space="preserve">коммунальных ресурсов (тепловой энергии на отопление  и теплоносителя в виде горячей воды) </w:t>
      </w:r>
      <w:r w:rsidRPr="00FB2861">
        <w:rPr>
          <w:rFonts w:ascii="Times New Roman" w:eastAsia="Times New Roman" w:hAnsi="Times New Roman" w:cs="Times New Roman"/>
          <w:sz w:val="20"/>
          <w:szCs w:val="20"/>
          <w:lang w:eastAsia="ru-RU"/>
        </w:rPr>
        <w:t xml:space="preserve">утвержденного типа, соответствующие требованиям </w:t>
      </w:r>
      <w:hyperlink r:id="rId9" w:history="1">
        <w:r w:rsidRPr="00FB2861">
          <w:rPr>
            <w:rFonts w:ascii="Times New Roman" w:eastAsia="Times New Roman" w:hAnsi="Times New Roman" w:cs="Times New Roman"/>
            <w:sz w:val="20"/>
            <w:szCs w:val="20"/>
            <w:lang w:eastAsia="ru-RU"/>
          </w:rPr>
          <w:t>законодательства</w:t>
        </w:r>
      </w:hyperlink>
      <w:r w:rsidRPr="00FB2861">
        <w:rPr>
          <w:rFonts w:ascii="Times New Roman" w:eastAsia="Times New Roman" w:hAnsi="Times New Roman" w:cs="Times New Roman"/>
          <w:sz w:val="20"/>
          <w:szCs w:val="20"/>
          <w:lang w:eastAsia="ru-RU"/>
        </w:rPr>
        <w:t xml:space="preserve"> Российской Федерации об обеспечении единства измерений и прошедшие поверку.</w:t>
      </w:r>
    </w:p>
    <w:p w:rsidR="00FF5702" w:rsidRPr="00FB2861" w:rsidRDefault="00FF5702" w:rsidP="00A74B30">
      <w:pPr>
        <w:widowControl w:val="0"/>
        <w:shd w:val="clear" w:color="auto" w:fill="FFFFFF"/>
        <w:tabs>
          <w:tab w:val="left" w:pos="1138"/>
        </w:tabs>
        <w:autoSpaceDE w:val="0"/>
        <w:autoSpaceDN w:val="0"/>
        <w:adjustRightInd w:val="0"/>
        <w:spacing w:after="0" w:line="240" w:lineRule="auto"/>
        <w:ind w:right="3" w:firstLine="566"/>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pacing w:val="-1"/>
          <w:sz w:val="20"/>
          <w:szCs w:val="20"/>
          <w:lang w:eastAsia="ru-RU"/>
        </w:rPr>
        <w:t>2.3.4.</w:t>
      </w:r>
      <w:r w:rsidRPr="00FB2861">
        <w:rPr>
          <w:rFonts w:ascii="Times New Roman" w:eastAsia="Times New Roman" w:hAnsi="Times New Roman" w:cs="Times New Roman"/>
          <w:sz w:val="20"/>
          <w:szCs w:val="20"/>
          <w:lang w:eastAsia="ru-RU"/>
        </w:rPr>
        <w:tab/>
        <w:t>Обеспечивать проведение поверок установленных за счет Потребителя индивидуальных приборов учета, предварительно проинформировав Теплоснабжающую организацию о планируемой дате снятия прибора учета для осуществления его поверки и дате установки прибора учета по итогам проведения его поверки.</w:t>
      </w:r>
    </w:p>
    <w:p w:rsidR="00FF5702" w:rsidRPr="00FB2861" w:rsidRDefault="00FF5702" w:rsidP="00A74B30">
      <w:pPr>
        <w:widowControl w:val="0"/>
        <w:shd w:val="clear" w:color="auto" w:fill="FFFFFF"/>
        <w:tabs>
          <w:tab w:val="left" w:pos="10490"/>
        </w:tabs>
        <w:autoSpaceDE w:val="0"/>
        <w:autoSpaceDN w:val="0"/>
        <w:adjustRightInd w:val="0"/>
        <w:spacing w:after="0" w:line="240" w:lineRule="auto"/>
        <w:ind w:firstLine="566"/>
        <w:jc w:val="both"/>
        <w:rPr>
          <w:rFonts w:ascii="Times New Roman" w:eastAsia="Times New Roman" w:hAnsi="Times New Roman" w:cs="Times New Roman"/>
          <w:spacing w:val="-9"/>
          <w:sz w:val="20"/>
          <w:szCs w:val="20"/>
          <w:lang w:eastAsia="ru-RU"/>
        </w:rPr>
      </w:pPr>
      <w:r w:rsidRPr="00FB2861">
        <w:rPr>
          <w:rFonts w:ascii="Times New Roman" w:eastAsia="Times New Roman" w:hAnsi="Times New Roman" w:cs="Times New Roman"/>
          <w:spacing w:val="-1"/>
          <w:sz w:val="20"/>
          <w:szCs w:val="20"/>
          <w:lang w:eastAsia="ru-RU"/>
        </w:rPr>
        <w:t>2.3.5.</w:t>
      </w:r>
      <w:r w:rsidRPr="00FB2861">
        <w:rPr>
          <w:rFonts w:ascii="Times New Roman" w:eastAsia="Times New Roman" w:hAnsi="Times New Roman" w:cs="Times New Roman"/>
          <w:sz w:val="20"/>
          <w:szCs w:val="20"/>
          <w:lang w:eastAsia="ru-RU"/>
        </w:rPr>
        <w:t xml:space="preserve"> Сохранять установленные при вводе </w:t>
      </w:r>
      <w:r w:rsidR="00CD43E0" w:rsidRPr="00FB2861">
        <w:rPr>
          <w:rFonts w:ascii="Times New Roman" w:eastAsia="Times New Roman" w:hAnsi="Times New Roman" w:cs="Times New Roman"/>
          <w:sz w:val="20"/>
          <w:szCs w:val="20"/>
          <w:lang w:eastAsia="ru-RU"/>
        </w:rPr>
        <w:t>индивидуальн</w:t>
      </w:r>
      <w:r w:rsidR="00593094" w:rsidRPr="00FB2861">
        <w:rPr>
          <w:rFonts w:ascii="Times New Roman" w:eastAsia="Times New Roman" w:hAnsi="Times New Roman" w:cs="Times New Roman"/>
          <w:sz w:val="20"/>
          <w:szCs w:val="20"/>
          <w:lang w:eastAsia="ru-RU"/>
        </w:rPr>
        <w:t>ых</w:t>
      </w:r>
      <w:r w:rsidR="00CD43E0" w:rsidRPr="00FB2861">
        <w:rPr>
          <w:rFonts w:ascii="Times New Roman" w:eastAsia="Times New Roman" w:hAnsi="Times New Roman" w:cs="Times New Roman"/>
          <w:sz w:val="20"/>
          <w:szCs w:val="20"/>
          <w:lang w:eastAsia="ru-RU"/>
        </w:rPr>
        <w:t xml:space="preserve"> </w:t>
      </w:r>
      <w:r w:rsidRPr="00FB2861">
        <w:rPr>
          <w:rFonts w:ascii="Times New Roman" w:eastAsia="Times New Roman" w:hAnsi="Times New Roman" w:cs="Times New Roman"/>
          <w:sz w:val="20"/>
          <w:szCs w:val="20"/>
          <w:lang w:eastAsia="ru-RU"/>
        </w:rPr>
        <w:t>прибор</w:t>
      </w:r>
      <w:r w:rsidR="00593094" w:rsidRPr="00FB2861">
        <w:rPr>
          <w:rFonts w:ascii="Times New Roman" w:eastAsia="Times New Roman" w:hAnsi="Times New Roman" w:cs="Times New Roman"/>
          <w:sz w:val="20"/>
          <w:szCs w:val="20"/>
          <w:lang w:eastAsia="ru-RU"/>
        </w:rPr>
        <w:t>ов</w:t>
      </w:r>
      <w:r w:rsidRPr="00FB2861">
        <w:rPr>
          <w:rFonts w:ascii="Times New Roman" w:eastAsia="Times New Roman" w:hAnsi="Times New Roman" w:cs="Times New Roman"/>
          <w:sz w:val="20"/>
          <w:szCs w:val="20"/>
          <w:lang w:eastAsia="ru-RU"/>
        </w:rPr>
        <w:t xml:space="preserve"> учета в эксплуатацию или при последующих плановых (внепл</w:t>
      </w:r>
      <w:r w:rsidR="00CD43E0" w:rsidRPr="00FB2861">
        <w:rPr>
          <w:rFonts w:ascii="Times New Roman" w:eastAsia="Times New Roman" w:hAnsi="Times New Roman" w:cs="Times New Roman"/>
          <w:sz w:val="20"/>
          <w:szCs w:val="20"/>
          <w:lang w:eastAsia="ru-RU"/>
        </w:rPr>
        <w:t>ановых) проверках прибор</w:t>
      </w:r>
      <w:r w:rsidR="00593094" w:rsidRPr="00FB2861">
        <w:rPr>
          <w:rFonts w:ascii="Times New Roman" w:eastAsia="Times New Roman" w:hAnsi="Times New Roman" w:cs="Times New Roman"/>
          <w:sz w:val="20"/>
          <w:szCs w:val="20"/>
          <w:lang w:eastAsia="ru-RU"/>
        </w:rPr>
        <w:t>ов</w:t>
      </w:r>
      <w:r w:rsidR="00CD43E0" w:rsidRPr="00FB2861">
        <w:rPr>
          <w:rFonts w:ascii="Times New Roman" w:eastAsia="Times New Roman" w:hAnsi="Times New Roman" w:cs="Times New Roman"/>
          <w:sz w:val="20"/>
          <w:szCs w:val="20"/>
          <w:lang w:eastAsia="ru-RU"/>
        </w:rPr>
        <w:t xml:space="preserve"> учета, </w:t>
      </w:r>
      <w:r w:rsidRPr="00FB2861">
        <w:rPr>
          <w:rFonts w:ascii="Times New Roman" w:eastAsia="Times New Roman" w:hAnsi="Times New Roman" w:cs="Times New Roman"/>
          <w:sz w:val="20"/>
          <w:szCs w:val="20"/>
          <w:lang w:eastAsia="ru-RU"/>
        </w:rPr>
        <w:t>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w:t>
      </w:r>
      <w:r w:rsidR="00593094" w:rsidRPr="00FB2861">
        <w:rPr>
          <w:rFonts w:ascii="Times New Roman" w:eastAsia="Times New Roman" w:hAnsi="Times New Roman" w:cs="Times New Roman"/>
          <w:sz w:val="20"/>
          <w:szCs w:val="20"/>
          <w:lang w:eastAsia="ru-RU"/>
        </w:rPr>
        <w:t xml:space="preserve">ов </w:t>
      </w:r>
      <w:r w:rsidRPr="00FB2861">
        <w:rPr>
          <w:rFonts w:ascii="Times New Roman" w:eastAsia="Times New Roman" w:hAnsi="Times New Roman" w:cs="Times New Roman"/>
          <w:sz w:val="20"/>
          <w:szCs w:val="20"/>
          <w:lang w:eastAsia="ru-RU"/>
        </w:rPr>
        <w:t>учета.</w:t>
      </w:r>
      <w:r w:rsidRPr="00FB2861">
        <w:rPr>
          <w:rFonts w:ascii="Times New Roman" w:eastAsia="Times New Roman" w:hAnsi="Times New Roman" w:cs="Times New Roman"/>
          <w:spacing w:val="-9"/>
          <w:sz w:val="20"/>
          <w:szCs w:val="20"/>
          <w:lang w:eastAsia="ru-RU"/>
        </w:rPr>
        <w:t xml:space="preserve"> </w:t>
      </w:r>
    </w:p>
    <w:p w:rsidR="00FF5702" w:rsidRPr="00FB2861" w:rsidRDefault="00FF5702" w:rsidP="00A74B30">
      <w:pPr>
        <w:widowControl w:val="0"/>
        <w:shd w:val="clear" w:color="auto" w:fill="FFFFFF"/>
        <w:tabs>
          <w:tab w:val="left" w:pos="10490"/>
        </w:tabs>
        <w:autoSpaceDE w:val="0"/>
        <w:autoSpaceDN w:val="0"/>
        <w:adjustRightInd w:val="0"/>
        <w:spacing w:after="0" w:line="240" w:lineRule="auto"/>
        <w:ind w:firstLine="566"/>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pacing w:val="-9"/>
          <w:sz w:val="20"/>
          <w:szCs w:val="20"/>
          <w:lang w:eastAsia="ru-RU"/>
        </w:rPr>
        <w:t>Не производить замену, перенос индивидуальн</w:t>
      </w:r>
      <w:r w:rsidR="00593094" w:rsidRPr="00FB2861">
        <w:rPr>
          <w:rFonts w:ascii="Times New Roman" w:eastAsia="Times New Roman" w:hAnsi="Times New Roman" w:cs="Times New Roman"/>
          <w:spacing w:val="-9"/>
          <w:sz w:val="20"/>
          <w:szCs w:val="20"/>
          <w:lang w:eastAsia="ru-RU"/>
        </w:rPr>
        <w:t>ых</w:t>
      </w:r>
      <w:r w:rsidRPr="00FB2861">
        <w:rPr>
          <w:rFonts w:ascii="Times New Roman" w:eastAsia="Times New Roman" w:hAnsi="Times New Roman" w:cs="Times New Roman"/>
          <w:spacing w:val="-9"/>
          <w:sz w:val="20"/>
          <w:szCs w:val="20"/>
          <w:lang w:eastAsia="ru-RU"/>
        </w:rPr>
        <w:t xml:space="preserve"> </w:t>
      </w:r>
      <w:r w:rsidRPr="00FB2861">
        <w:rPr>
          <w:rFonts w:ascii="Times New Roman" w:eastAsia="Times New Roman" w:hAnsi="Times New Roman" w:cs="Times New Roman"/>
          <w:spacing w:val="-8"/>
          <w:sz w:val="20"/>
          <w:szCs w:val="20"/>
          <w:lang w:eastAsia="ru-RU"/>
        </w:rPr>
        <w:t>прибор</w:t>
      </w:r>
      <w:r w:rsidR="00593094" w:rsidRPr="00FB2861">
        <w:rPr>
          <w:rFonts w:ascii="Times New Roman" w:eastAsia="Times New Roman" w:hAnsi="Times New Roman" w:cs="Times New Roman"/>
          <w:spacing w:val="-8"/>
          <w:sz w:val="20"/>
          <w:szCs w:val="20"/>
          <w:lang w:eastAsia="ru-RU"/>
        </w:rPr>
        <w:t>ов</w:t>
      </w:r>
      <w:r w:rsidRPr="00FB2861">
        <w:rPr>
          <w:rFonts w:ascii="Times New Roman" w:eastAsia="Times New Roman" w:hAnsi="Times New Roman" w:cs="Times New Roman"/>
          <w:spacing w:val="-8"/>
          <w:sz w:val="20"/>
          <w:szCs w:val="20"/>
          <w:lang w:eastAsia="ru-RU"/>
        </w:rPr>
        <w:t xml:space="preserve"> учета без согласования с Теплоснабжающей организацией и организацией, </w:t>
      </w:r>
      <w:r w:rsidRPr="00FB2861">
        <w:rPr>
          <w:rFonts w:ascii="Times New Roman" w:eastAsia="Times New Roman" w:hAnsi="Times New Roman" w:cs="Times New Roman"/>
          <w:sz w:val="20"/>
          <w:szCs w:val="20"/>
          <w:lang w:eastAsia="ru-RU"/>
        </w:rPr>
        <w:t>осуществляющей техническое обслуживание внутридомовых инженерных систем.</w:t>
      </w:r>
    </w:p>
    <w:p w:rsidR="00FF5702" w:rsidRPr="00FB2861" w:rsidRDefault="00FF5702" w:rsidP="00A74B30">
      <w:pPr>
        <w:autoSpaceDE w:val="0"/>
        <w:autoSpaceDN w:val="0"/>
        <w:adjustRightInd w:val="0"/>
        <w:spacing w:after="0" w:line="240" w:lineRule="auto"/>
        <w:ind w:firstLine="566"/>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 xml:space="preserve">2.3.6. Допускать Теплоснабжающую организацию в занимаемое </w:t>
      </w:r>
      <w:r w:rsidR="00CD43E0" w:rsidRPr="00FB2861">
        <w:rPr>
          <w:rFonts w:ascii="Times New Roman" w:eastAsia="Times New Roman" w:hAnsi="Times New Roman" w:cs="Times New Roman"/>
          <w:sz w:val="20"/>
          <w:szCs w:val="20"/>
          <w:lang w:eastAsia="ru-RU"/>
        </w:rPr>
        <w:t>домовладение</w:t>
      </w:r>
      <w:r w:rsidRPr="00FB2861">
        <w:rPr>
          <w:rFonts w:ascii="Times New Roman" w:eastAsia="Times New Roman" w:hAnsi="Times New Roman" w:cs="Times New Roman"/>
          <w:sz w:val="20"/>
          <w:szCs w:val="20"/>
          <w:lang w:eastAsia="ru-RU"/>
        </w:rPr>
        <w:t xml:space="preserve"> для снятия показаний индивидуальных приборов учета</w:t>
      </w:r>
      <w:r w:rsidR="00CD43E0" w:rsidRPr="00FB2861">
        <w:rPr>
          <w:rFonts w:ascii="Times New Roman" w:eastAsia="Times New Roman" w:hAnsi="Times New Roman" w:cs="Times New Roman"/>
          <w:sz w:val="20"/>
          <w:szCs w:val="20"/>
          <w:lang w:eastAsia="ru-RU"/>
        </w:rPr>
        <w:t xml:space="preserve">, </w:t>
      </w:r>
      <w:r w:rsidRPr="00FB2861">
        <w:rPr>
          <w:rFonts w:ascii="Times New Roman" w:eastAsia="Times New Roman" w:hAnsi="Times New Roman" w:cs="Times New Roman"/>
          <w:sz w:val="20"/>
          <w:szCs w:val="20"/>
          <w:lang w:eastAsia="ru-RU"/>
        </w:rPr>
        <w:t>проверки их состояния, факта их наличия или отсутствия, а также достоверности переданных Потребителем сведений о показаниях таких приборов учета в заранее согласованное время, но не чаще 1 раза в 3 месяца.</w:t>
      </w:r>
    </w:p>
    <w:p w:rsidR="00FF5702" w:rsidRPr="00FB2861" w:rsidRDefault="00FF5702" w:rsidP="00A74B30">
      <w:pPr>
        <w:widowControl w:val="0"/>
        <w:shd w:val="clear" w:color="auto" w:fill="FFFFFF"/>
        <w:tabs>
          <w:tab w:val="left" w:pos="1018"/>
        </w:tabs>
        <w:autoSpaceDE w:val="0"/>
        <w:autoSpaceDN w:val="0"/>
        <w:adjustRightInd w:val="0"/>
        <w:spacing w:after="0" w:line="240" w:lineRule="auto"/>
        <w:ind w:firstLine="566"/>
        <w:rPr>
          <w:rFonts w:ascii="Times New Roman" w:eastAsia="Times New Roman" w:hAnsi="Times New Roman" w:cs="Times New Roman"/>
          <w:sz w:val="20"/>
          <w:szCs w:val="20"/>
          <w:lang w:eastAsia="ru-RU"/>
        </w:rPr>
      </w:pPr>
      <w:r w:rsidRPr="00FB2861">
        <w:rPr>
          <w:rFonts w:ascii="Times New Roman" w:eastAsia="Times New Roman" w:hAnsi="Times New Roman" w:cs="Times New Roman"/>
          <w:spacing w:val="-1"/>
          <w:sz w:val="20"/>
          <w:szCs w:val="20"/>
          <w:lang w:eastAsia="ru-RU"/>
        </w:rPr>
        <w:t>2.3.7.</w:t>
      </w:r>
      <w:r w:rsidRPr="00FB2861">
        <w:rPr>
          <w:rFonts w:ascii="Times New Roman" w:eastAsia="Times New Roman" w:hAnsi="Times New Roman" w:cs="Times New Roman"/>
          <w:sz w:val="20"/>
          <w:szCs w:val="20"/>
          <w:lang w:eastAsia="ru-RU"/>
        </w:rPr>
        <w:tab/>
        <w:t>Не допускать:</w:t>
      </w:r>
    </w:p>
    <w:p w:rsidR="00FF5702" w:rsidRPr="00FB2861" w:rsidRDefault="00FF5702" w:rsidP="00A74B30">
      <w:pPr>
        <w:widowControl w:val="0"/>
        <w:shd w:val="clear" w:color="auto" w:fill="FFFFFF"/>
        <w:tabs>
          <w:tab w:val="left" w:pos="778"/>
        </w:tabs>
        <w:autoSpaceDE w:val="0"/>
        <w:autoSpaceDN w:val="0"/>
        <w:adjustRightInd w:val="0"/>
        <w:spacing w:after="0" w:line="240" w:lineRule="auto"/>
        <w:ind w:right="3" w:firstLine="566"/>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pacing w:val="-1"/>
          <w:sz w:val="20"/>
          <w:szCs w:val="20"/>
          <w:lang w:eastAsia="ru-RU"/>
        </w:rPr>
        <w:t>а)</w:t>
      </w:r>
      <w:r w:rsidRPr="00FB2861">
        <w:rPr>
          <w:rFonts w:ascii="Times New Roman" w:eastAsia="Times New Roman" w:hAnsi="Times New Roman" w:cs="Times New Roman"/>
          <w:sz w:val="20"/>
          <w:szCs w:val="20"/>
          <w:lang w:eastAsia="ru-RU"/>
        </w:rPr>
        <w:tab/>
        <w:t>использовани</w:t>
      </w:r>
      <w:r w:rsidR="00C73421" w:rsidRPr="00FB2861">
        <w:rPr>
          <w:rFonts w:ascii="Times New Roman" w:eastAsia="Times New Roman" w:hAnsi="Times New Roman" w:cs="Times New Roman"/>
          <w:sz w:val="20"/>
          <w:szCs w:val="20"/>
          <w:lang w:eastAsia="ru-RU"/>
        </w:rPr>
        <w:t>е</w:t>
      </w:r>
      <w:r w:rsidRPr="00FB2861">
        <w:rPr>
          <w:rFonts w:ascii="Times New Roman" w:eastAsia="Times New Roman" w:hAnsi="Times New Roman" w:cs="Times New Roman"/>
          <w:sz w:val="20"/>
          <w:szCs w:val="20"/>
          <w:lang w:eastAsia="ru-RU"/>
        </w:rPr>
        <w:t xml:space="preserve"> бытовых машин (приборов, оборудования), мощность подключения которых превышает максимально допустимые нагрузки, рассчитанные исходя из технических характеристик внутридомовых инженерных систем и доведенные до сведения Потребителя;</w:t>
      </w:r>
    </w:p>
    <w:p w:rsidR="00FF5702" w:rsidRPr="00FB2861" w:rsidRDefault="00FF5702" w:rsidP="00A74B30">
      <w:pPr>
        <w:widowControl w:val="0"/>
        <w:shd w:val="clear" w:color="auto" w:fill="FFFFFF"/>
        <w:tabs>
          <w:tab w:val="left" w:pos="778"/>
        </w:tabs>
        <w:autoSpaceDE w:val="0"/>
        <w:autoSpaceDN w:val="0"/>
        <w:adjustRightInd w:val="0"/>
        <w:spacing w:after="0" w:line="240" w:lineRule="auto"/>
        <w:ind w:right="-1" w:firstLine="566"/>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б) слива  теплоносителя  из  системы  отопления  без разрешения Теплоснабжающей организации;</w:t>
      </w:r>
    </w:p>
    <w:p w:rsidR="00FF5702" w:rsidRPr="00FB2861" w:rsidRDefault="00FF5702" w:rsidP="00A74B30">
      <w:pPr>
        <w:widowControl w:val="0"/>
        <w:shd w:val="clear" w:color="auto" w:fill="FFFFFF"/>
        <w:tabs>
          <w:tab w:val="left" w:pos="778"/>
          <w:tab w:val="left" w:pos="10490"/>
        </w:tabs>
        <w:autoSpaceDE w:val="0"/>
        <w:autoSpaceDN w:val="0"/>
        <w:adjustRightInd w:val="0"/>
        <w:spacing w:after="0" w:line="240" w:lineRule="auto"/>
        <w:ind w:right="3" w:firstLine="566"/>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pacing w:val="-2"/>
          <w:sz w:val="20"/>
          <w:szCs w:val="20"/>
          <w:lang w:eastAsia="ru-RU"/>
        </w:rPr>
        <w:t>в)</w:t>
      </w:r>
      <w:r w:rsidRPr="00FB2861">
        <w:rPr>
          <w:rFonts w:ascii="Times New Roman" w:eastAsia="Times New Roman" w:hAnsi="Times New Roman" w:cs="Times New Roman"/>
          <w:sz w:val="20"/>
          <w:szCs w:val="20"/>
          <w:lang w:eastAsia="ru-RU"/>
        </w:rPr>
        <w:tab/>
      </w:r>
      <w:r w:rsidR="00C73421" w:rsidRPr="00FB2861">
        <w:rPr>
          <w:rFonts w:ascii="Times New Roman" w:eastAsia="Times New Roman" w:hAnsi="Times New Roman" w:cs="Times New Roman"/>
          <w:sz w:val="20"/>
          <w:szCs w:val="20"/>
          <w:lang w:eastAsia="ru-RU"/>
        </w:rPr>
        <w:t xml:space="preserve"> </w:t>
      </w:r>
      <w:r w:rsidRPr="00FB2861">
        <w:rPr>
          <w:rFonts w:ascii="Times New Roman" w:eastAsia="Times New Roman" w:hAnsi="Times New Roman" w:cs="Times New Roman"/>
          <w:sz w:val="20"/>
          <w:szCs w:val="20"/>
          <w:lang w:eastAsia="ru-RU"/>
        </w:rPr>
        <w:t xml:space="preserve">самовольного нарушения пломб на приборах учета и в местах их подключения (крепления), </w:t>
      </w:r>
      <w:proofErr w:type="spellStart"/>
      <w:r w:rsidRPr="00FB2861">
        <w:rPr>
          <w:rFonts w:ascii="Times New Roman" w:eastAsia="Times New Roman" w:hAnsi="Times New Roman" w:cs="Times New Roman"/>
          <w:sz w:val="20"/>
          <w:szCs w:val="20"/>
          <w:lang w:eastAsia="ru-RU"/>
        </w:rPr>
        <w:t>демонтирования</w:t>
      </w:r>
      <w:proofErr w:type="spellEnd"/>
      <w:r w:rsidRPr="00FB2861">
        <w:rPr>
          <w:rFonts w:ascii="Times New Roman" w:eastAsia="Times New Roman" w:hAnsi="Times New Roman" w:cs="Times New Roman"/>
          <w:sz w:val="20"/>
          <w:szCs w:val="20"/>
          <w:lang w:eastAsia="ru-RU"/>
        </w:rPr>
        <w:t xml:space="preserve"> приборов учета</w:t>
      </w:r>
      <w:r w:rsidR="00C73421" w:rsidRPr="00FB2861">
        <w:rPr>
          <w:rFonts w:ascii="Times New Roman" w:eastAsia="Times New Roman" w:hAnsi="Times New Roman" w:cs="Times New Roman"/>
          <w:sz w:val="20"/>
          <w:szCs w:val="20"/>
          <w:lang w:eastAsia="ru-RU"/>
        </w:rPr>
        <w:t xml:space="preserve"> и </w:t>
      </w:r>
      <w:r w:rsidRPr="00FB2861">
        <w:rPr>
          <w:rFonts w:ascii="Times New Roman" w:eastAsia="Times New Roman" w:hAnsi="Times New Roman" w:cs="Times New Roman"/>
          <w:sz w:val="20"/>
          <w:szCs w:val="20"/>
          <w:lang w:eastAsia="ru-RU"/>
        </w:rPr>
        <w:t>осуществления несанкционированного вмешательства в работу указанных приборов учета;</w:t>
      </w:r>
    </w:p>
    <w:p w:rsidR="00FF5702" w:rsidRPr="00FB2861" w:rsidRDefault="00FF5702" w:rsidP="00A74B30">
      <w:pPr>
        <w:widowControl w:val="0"/>
        <w:shd w:val="clear" w:color="auto" w:fill="FFFFFF"/>
        <w:tabs>
          <w:tab w:val="left" w:pos="830"/>
        </w:tabs>
        <w:autoSpaceDE w:val="0"/>
        <w:autoSpaceDN w:val="0"/>
        <w:adjustRightInd w:val="0"/>
        <w:spacing w:after="0" w:line="240" w:lineRule="auto"/>
        <w:ind w:right="3" w:firstLine="566"/>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pacing w:val="-1"/>
          <w:sz w:val="20"/>
          <w:szCs w:val="20"/>
          <w:lang w:eastAsia="ru-RU"/>
        </w:rPr>
        <w:t>г)</w:t>
      </w:r>
      <w:r w:rsidRPr="00FB2861">
        <w:rPr>
          <w:rFonts w:ascii="Times New Roman" w:eastAsia="Times New Roman" w:hAnsi="Times New Roman" w:cs="Times New Roman"/>
          <w:sz w:val="20"/>
          <w:szCs w:val="20"/>
          <w:lang w:eastAsia="ru-RU"/>
        </w:rPr>
        <w:tab/>
        <w:t>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внесения изменения во внутридомовые инженерные системы;</w:t>
      </w:r>
    </w:p>
    <w:p w:rsidR="00FF5702" w:rsidRPr="00FB2861" w:rsidRDefault="00FF5702" w:rsidP="00A74B30">
      <w:pPr>
        <w:autoSpaceDE w:val="0"/>
        <w:autoSpaceDN w:val="0"/>
        <w:adjustRightInd w:val="0"/>
        <w:spacing w:after="0" w:line="240" w:lineRule="auto"/>
        <w:ind w:firstLine="566"/>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 xml:space="preserve">д) самовольного </w:t>
      </w:r>
      <w:proofErr w:type="spellStart"/>
      <w:r w:rsidRPr="00FB2861">
        <w:rPr>
          <w:rFonts w:ascii="Times New Roman" w:eastAsia="Times New Roman" w:hAnsi="Times New Roman" w:cs="Times New Roman"/>
          <w:sz w:val="20"/>
          <w:szCs w:val="20"/>
          <w:lang w:eastAsia="ru-RU"/>
        </w:rPr>
        <w:t>демонтирования</w:t>
      </w:r>
      <w:proofErr w:type="spellEnd"/>
      <w:r w:rsidRPr="00FB2861">
        <w:rPr>
          <w:rFonts w:ascii="Times New Roman" w:eastAsia="Times New Roman" w:hAnsi="Times New Roman" w:cs="Times New Roman"/>
          <w:sz w:val="20"/>
          <w:szCs w:val="20"/>
          <w:lang w:eastAsia="ru-RU"/>
        </w:rPr>
        <w:t xml:space="preserve"> или отключения обогревающих элементов, предусмотренных проектной и (или) технической документацией на </w:t>
      </w:r>
      <w:r w:rsidR="00CD43E0" w:rsidRPr="00FB2861">
        <w:rPr>
          <w:rFonts w:ascii="Times New Roman" w:eastAsia="Times New Roman" w:hAnsi="Times New Roman" w:cs="Times New Roman"/>
          <w:sz w:val="20"/>
          <w:szCs w:val="20"/>
          <w:lang w:eastAsia="ru-RU"/>
        </w:rPr>
        <w:t>жилой</w:t>
      </w:r>
      <w:r w:rsidRPr="00FB2861">
        <w:rPr>
          <w:rFonts w:ascii="Times New Roman" w:eastAsia="Times New Roman" w:hAnsi="Times New Roman" w:cs="Times New Roman"/>
          <w:sz w:val="20"/>
          <w:szCs w:val="20"/>
          <w:lang w:eastAsia="ru-RU"/>
        </w:rPr>
        <w:t xml:space="preserve"> дом, самовольного увеличения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w:t>
      </w:r>
      <w:r w:rsidR="00C73421" w:rsidRPr="00FB2861">
        <w:rPr>
          <w:rFonts w:ascii="Times New Roman" w:eastAsia="Times New Roman" w:hAnsi="Times New Roman" w:cs="Times New Roman"/>
          <w:sz w:val="20"/>
          <w:szCs w:val="20"/>
          <w:lang w:eastAsia="ru-RU"/>
        </w:rPr>
        <w:t xml:space="preserve">жилой </w:t>
      </w:r>
      <w:r w:rsidRPr="00FB2861">
        <w:rPr>
          <w:rFonts w:ascii="Times New Roman" w:eastAsia="Times New Roman" w:hAnsi="Times New Roman" w:cs="Times New Roman"/>
          <w:sz w:val="20"/>
          <w:szCs w:val="20"/>
          <w:lang w:eastAsia="ru-RU"/>
        </w:rPr>
        <w:t xml:space="preserve"> дом;</w:t>
      </w:r>
    </w:p>
    <w:p w:rsidR="00FF5702" w:rsidRPr="00FB2861" w:rsidRDefault="00FF5702" w:rsidP="00A74B30">
      <w:pPr>
        <w:widowControl w:val="0"/>
        <w:shd w:val="clear" w:color="auto" w:fill="FFFFFF"/>
        <w:tabs>
          <w:tab w:val="left" w:pos="1157"/>
          <w:tab w:val="left" w:pos="10490"/>
        </w:tabs>
        <w:autoSpaceDE w:val="0"/>
        <w:autoSpaceDN w:val="0"/>
        <w:adjustRightInd w:val="0"/>
        <w:spacing w:after="0" w:line="240" w:lineRule="auto"/>
        <w:ind w:right="3" w:firstLine="566"/>
        <w:jc w:val="both"/>
        <w:rPr>
          <w:rFonts w:ascii="Times New Roman" w:eastAsia="Times New Roman" w:hAnsi="Times New Roman" w:cs="Times New Roman"/>
          <w:spacing w:val="-1"/>
          <w:sz w:val="20"/>
          <w:szCs w:val="20"/>
          <w:lang w:eastAsia="ru-RU"/>
        </w:rPr>
      </w:pPr>
      <w:r w:rsidRPr="00FB2861">
        <w:rPr>
          <w:rFonts w:ascii="Times New Roman" w:eastAsia="Times New Roman" w:hAnsi="Times New Roman" w:cs="Times New Roman"/>
          <w:sz w:val="20"/>
          <w:szCs w:val="20"/>
          <w:lang w:eastAsia="ru-RU"/>
        </w:rPr>
        <w:t>2.3.8. Сообщать незамедлительно Теплоснабжающей организации об обнаружении неисправностей, пожара и возникновении аварийных ситуаций во внутридомовых инженерных системах.</w:t>
      </w:r>
    </w:p>
    <w:p w:rsidR="00FF5702" w:rsidRPr="00FB2861" w:rsidRDefault="00FF5702" w:rsidP="00A74B30">
      <w:pPr>
        <w:widowControl w:val="0"/>
        <w:shd w:val="clear" w:color="auto" w:fill="FFFFFF"/>
        <w:tabs>
          <w:tab w:val="left" w:pos="1157"/>
        </w:tabs>
        <w:autoSpaceDE w:val="0"/>
        <w:autoSpaceDN w:val="0"/>
        <w:adjustRightInd w:val="0"/>
        <w:spacing w:after="0" w:line="240" w:lineRule="auto"/>
        <w:ind w:right="3" w:firstLine="566"/>
        <w:jc w:val="both"/>
        <w:rPr>
          <w:rFonts w:ascii="Times New Roman" w:eastAsia="Times New Roman" w:hAnsi="Times New Roman" w:cs="Times New Roman"/>
          <w:spacing w:val="-1"/>
          <w:sz w:val="20"/>
          <w:szCs w:val="20"/>
          <w:lang w:eastAsia="ru-RU"/>
        </w:rPr>
      </w:pPr>
      <w:r w:rsidRPr="00FB2861">
        <w:rPr>
          <w:rFonts w:ascii="Times New Roman" w:eastAsia="Times New Roman" w:hAnsi="Times New Roman" w:cs="Times New Roman"/>
          <w:sz w:val="20"/>
          <w:szCs w:val="20"/>
          <w:lang w:eastAsia="ru-RU"/>
        </w:rPr>
        <w:t xml:space="preserve">2.3.9. При обнаружении неисправностей, повреждений </w:t>
      </w:r>
      <w:r w:rsidR="00C73421" w:rsidRPr="00FB2861">
        <w:rPr>
          <w:rFonts w:ascii="Times New Roman" w:eastAsia="Times New Roman" w:hAnsi="Times New Roman" w:cs="Times New Roman"/>
          <w:sz w:val="20"/>
          <w:szCs w:val="20"/>
          <w:lang w:eastAsia="ru-RU"/>
        </w:rPr>
        <w:t>индивидуальн</w:t>
      </w:r>
      <w:r w:rsidR="00593094" w:rsidRPr="00FB2861">
        <w:rPr>
          <w:rFonts w:ascii="Times New Roman" w:eastAsia="Times New Roman" w:hAnsi="Times New Roman" w:cs="Times New Roman"/>
          <w:sz w:val="20"/>
          <w:szCs w:val="20"/>
          <w:lang w:eastAsia="ru-RU"/>
        </w:rPr>
        <w:t xml:space="preserve">ых </w:t>
      </w:r>
      <w:r w:rsidR="00C73421" w:rsidRPr="00FB2861">
        <w:rPr>
          <w:rFonts w:ascii="Times New Roman" w:eastAsia="Times New Roman" w:hAnsi="Times New Roman" w:cs="Times New Roman"/>
          <w:sz w:val="20"/>
          <w:szCs w:val="20"/>
          <w:lang w:eastAsia="ru-RU"/>
        </w:rPr>
        <w:t xml:space="preserve"> прибор</w:t>
      </w:r>
      <w:r w:rsidR="00593094" w:rsidRPr="00FB2861">
        <w:rPr>
          <w:rFonts w:ascii="Times New Roman" w:eastAsia="Times New Roman" w:hAnsi="Times New Roman" w:cs="Times New Roman"/>
          <w:sz w:val="20"/>
          <w:szCs w:val="20"/>
          <w:lang w:eastAsia="ru-RU"/>
        </w:rPr>
        <w:t>ов</w:t>
      </w:r>
      <w:r w:rsidR="00C73421" w:rsidRPr="00FB2861">
        <w:rPr>
          <w:rFonts w:ascii="Times New Roman" w:eastAsia="Times New Roman" w:hAnsi="Times New Roman" w:cs="Times New Roman"/>
          <w:sz w:val="20"/>
          <w:szCs w:val="20"/>
          <w:lang w:eastAsia="ru-RU"/>
        </w:rPr>
        <w:t xml:space="preserve"> учета</w:t>
      </w:r>
      <w:r w:rsidRPr="00FB2861">
        <w:rPr>
          <w:rFonts w:ascii="Times New Roman" w:eastAsia="Times New Roman" w:hAnsi="Times New Roman" w:cs="Times New Roman"/>
          <w:sz w:val="20"/>
          <w:szCs w:val="20"/>
          <w:lang w:eastAsia="ru-RU"/>
        </w:rPr>
        <w:t>, нарушения целостности их пломб немедленно сообщать об этом Теплоснабжающей организации.</w:t>
      </w:r>
    </w:p>
    <w:p w:rsidR="00FF5702" w:rsidRPr="00FB2861" w:rsidRDefault="00FF5702" w:rsidP="00A74B30">
      <w:pPr>
        <w:widowControl w:val="0"/>
        <w:shd w:val="clear" w:color="auto" w:fill="FFFFFF"/>
        <w:tabs>
          <w:tab w:val="left" w:pos="1104"/>
        </w:tabs>
        <w:autoSpaceDE w:val="0"/>
        <w:autoSpaceDN w:val="0"/>
        <w:adjustRightInd w:val="0"/>
        <w:spacing w:after="0" w:line="240" w:lineRule="auto"/>
        <w:ind w:right="3" w:firstLine="566"/>
        <w:jc w:val="both"/>
        <w:rPr>
          <w:rFonts w:ascii="Times New Roman" w:eastAsia="Times New Roman" w:hAnsi="Times New Roman" w:cs="Times New Roman"/>
          <w:spacing w:val="-7"/>
          <w:sz w:val="20"/>
          <w:szCs w:val="20"/>
          <w:lang w:eastAsia="ru-RU"/>
        </w:rPr>
      </w:pPr>
      <w:r w:rsidRPr="00FB2861">
        <w:rPr>
          <w:rFonts w:ascii="Times New Roman" w:eastAsia="Times New Roman" w:hAnsi="Times New Roman" w:cs="Times New Roman"/>
          <w:spacing w:val="-1"/>
          <w:sz w:val="20"/>
          <w:szCs w:val="20"/>
          <w:lang w:eastAsia="ru-RU"/>
        </w:rPr>
        <w:t>2.3.10.</w:t>
      </w:r>
      <w:r w:rsidRPr="00FB2861">
        <w:rPr>
          <w:rFonts w:ascii="Times New Roman" w:eastAsia="Times New Roman" w:hAnsi="Times New Roman" w:cs="Times New Roman"/>
          <w:sz w:val="20"/>
          <w:szCs w:val="20"/>
          <w:lang w:eastAsia="ru-RU"/>
        </w:rPr>
        <w:tab/>
        <w:t xml:space="preserve">Предоставлять документы о количестве зарегистрированных </w:t>
      </w:r>
      <w:r w:rsidR="00264051" w:rsidRPr="00FB2861">
        <w:rPr>
          <w:rFonts w:ascii="Times New Roman" w:eastAsia="Times New Roman" w:hAnsi="Times New Roman" w:cs="Times New Roman"/>
          <w:sz w:val="20"/>
          <w:szCs w:val="20"/>
          <w:lang w:eastAsia="ru-RU"/>
        </w:rPr>
        <w:t xml:space="preserve">в домовладении </w:t>
      </w:r>
      <w:r w:rsidRPr="00FB2861">
        <w:rPr>
          <w:rFonts w:ascii="Times New Roman" w:eastAsia="Times New Roman" w:hAnsi="Times New Roman" w:cs="Times New Roman"/>
          <w:sz w:val="20"/>
          <w:szCs w:val="20"/>
          <w:lang w:eastAsia="ru-RU"/>
        </w:rPr>
        <w:t xml:space="preserve">(в том числе временно) граждан с указанием фамилии, </w:t>
      </w:r>
      <w:r w:rsidRPr="00FB2861">
        <w:rPr>
          <w:rFonts w:ascii="Times New Roman" w:eastAsia="Times New Roman" w:hAnsi="Times New Roman" w:cs="Times New Roman"/>
          <w:spacing w:val="-7"/>
          <w:sz w:val="20"/>
          <w:szCs w:val="20"/>
          <w:lang w:eastAsia="ru-RU"/>
        </w:rPr>
        <w:t xml:space="preserve">имени,    отчества,    даты    рождения,    даты    регистрации,    о количестве собственников </w:t>
      </w:r>
      <w:r w:rsidR="00C73421" w:rsidRPr="00FB2861">
        <w:rPr>
          <w:rFonts w:ascii="Times New Roman" w:eastAsia="Times New Roman" w:hAnsi="Times New Roman" w:cs="Times New Roman"/>
          <w:spacing w:val="-7"/>
          <w:sz w:val="20"/>
          <w:szCs w:val="20"/>
          <w:lang w:eastAsia="ru-RU"/>
        </w:rPr>
        <w:t>домовладения</w:t>
      </w:r>
      <w:r w:rsidRPr="00FB2861">
        <w:rPr>
          <w:rFonts w:ascii="Times New Roman" w:eastAsia="Times New Roman" w:hAnsi="Times New Roman" w:cs="Times New Roman"/>
          <w:spacing w:val="-7"/>
          <w:sz w:val="20"/>
          <w:szCs w:val="20"/>
          <w:lang w:eastAsia="ru-RU"/>
        </w:rPr>
        <w:t>, а также документы    о    принадлежности     на    праве    собственности    или    на    ином предусмотренном     федеральными     законами     основании     снабжаемого  коммунальн</w:t>
      </w:r>
      <w:r w:rsidR="00BA6207" w:rsidRPr="00FB2861">
        <w:rPr>
          <w:rFonts w:ascii="Times New Roman" w:eastAsia="Times New Roman" w:hAnsi="Times New Roman" w:cs="Times New Roman"/>
          <w:spacing w:val="-7"/>
          <w:sz w:val="20"/>
          <w:szCs w:val="20"/>
          <w:lang w:eastAsia="ru-RU"/>
        </w:rPr>
        <w:t xml:space="preserve">ыми </w:t>
      </w:r>
      <w:r w:rsidRPr="00FB2861">
        <w:rPr>
          <w:rFonts w:ascii="Times New Roman" w:eastAsia="Times New Roman" w:hAnsi="Times New Roman" w:cs="Times New Roman"/>
          <w:spacing w:val="-7"/>
          <w:sz w:val="20"/>
          <w:szCs w:val="20"/>
          <w:lang w:eastAsia="ru-RU"/>
        </w:rPr>
        <w:t>ресурса</w:t>
      </w:r>
      <w:r w:rsidR="00BA6207" w:rsidRPr="00FB2861">
        <w:rPr>
          <w:rFonts w:ascii="Times New Roman" w:eastAsia="Times New Roman" w:hAnsi="Times New Roman" w:cs="Times New Roman"/>
          <w:spacing w:val="-7"/>
          <w:sz w:val="20"/>
          <w:szCs w:val="20"/>
          <w:lang w:eastAsia="ru-RU"/>
        </w:rPr>
        <w:t>ми</w:t>
      </w:r>
      <w:r w:rsidRPr="00FB2861">
        <w:rPr>
          <w:rFonts w:ascii="Times New Roman" w:eastAsia="Times New Roman" w:hAnsi="Times New Roman" w:cs="Times New Roman"/>
          <w:spacing w:val="-7"/>
          <w:sz w:val="20"/>
          <w:szCs w:val="20"/>
          <w:lang w:eastAsia="ru-RU"/>
        </w:rPr>
        <w:t xml:space="preserve"> </w:t>
      </w:r>
      <w:r w:rsidR="00264051" w:rsidRPr="00FB2861">
        <w:rPr>
          <w:rFonts w:ascii="Times New Roman" w:eastAsia="Times New Roman" w:hAnsi="Times New Roman" w:cs="Times New Roman"/>
          <w:spacing w:val="-7"/>
          <w:sz w:val="20"/>
          <w:szCs w:val="20"/>
          <w:lang w:eastAsia="ru-RU"/>
        </w:rPr>
        <w:t>домовладени</w:t>
      </w:r>
      <w:r w:rsidR="00BA6207" w:rsidRPr="00FB2861">
        <w:rPr>
          <w:rFonts w:ascii="Times New Roman" w:eastAsia="Times New Roman" w:hAnsi="Times New Roman" w:cs="Times New Roman"/>
          <w:spacing w:val="-7"/>
          <w:sz w:val="20"/>
          <w:szCs w:val="20"/>
          <w:lang w:eastAsia="ru-RU"/>
        </w:rPr>
        <w:t>я</w:t>
      </w:r>
      <w:r w:rsidRPr="00FB2861">
        <w:rPr>
          <w:rFonts w:ascii="Times New Roman" w:eastAsia="Times New Roman" w:hAnsi="Times New Roman" w:cs="Times New Roman"/>
          <w:spacing w:val="-7"/>
          <w:sz w:val="20"/>
          <w:szCs w:val="20"/>
          <w:lang w:eastAsia="ru-RU"/>
        </w:rPr>
        <w:t xml:space="preserve">.     </w:t>
      </w:r>
    </w:p>
    <w:p w:rsidR="00FF5702" w:rsidRPr="00FB2861" w:rsidRDefault="00FF5702" w:rsidP="00A74B30">
      <w:pPr>
        <w:autoSpaceDE w:val="0"/>
        <w:autoSpaceDN w:val="0"/>
        <w:adjustRightInd w:val="0"/>
        <w:spacing w:after="0" w:line="240" w:lineRule="auto"/>
        <w:ind w:firstLine="566"/>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 xml:space="preserve">2.3.11. Информировать Теплоснабжающую организацию об увеличении или уменьшении числа граждан, проживающих (в том числе временно) в </w:t>
      </w:r>
      <w:r w:rsidR="00264051" w:rsidRPr="00FB2861">
        <w:rPr>
          <w:rFonts w:ascii="Times New Roman" w:eastAsia="Times New Roman" w:hAnsi="Times New Roman" w:cs="Times New Roman"/>
          <w:sz w:val="20"/>
          <w:szCs w:val="20"/>
          <w:lang w:eastAsia="ru-RU"/>
        </w:rPr>
        <w:t>домовладени</w:t>
      </w:r>
      <w:r w:rsidR="00C17831" w:rsidRPr="00FB2861">
        <w:rPr>
          <w:rFonts w:ascii="Times New Roman" w:eastAsia="Times New Roman" w:hAnsi="Times New Roman" w:cs="Times New Roman"/>
          <w:sz w:val="20"/>
          <w:szCs w:val="20"/>
          <w:lang w:eastAsia="ru-RU"/>
        </w:rPr>
        <w:t>и</w:t>
      </w:r>
      <w:r w:rsidR="00264051" w:rsidRPr="00FB2861">
        <w:rPr>
          <w:rFonts w:ascii="Times New Roman" w:eastAsia="Times New Roman" w:hAnsi="Times New Roman" w:cs="Times New Roman"/>
          <w:sz w:val="20"/>
          <w:szCs w:val="20"/>
          <w:lang w:eastAsia="ru-RU"/>
        </w:rPr>
        <w:t xml:space="preserve"> Потребителя</w:t>
      </w:r>
      <w:r w:rsidRPr="00FB2861">
        <w:rPr>
          <w:rFonts w:ascii="Times New Roman" w:eastAsia="Times New Roman" w:hAnsi="Times New Roman" w:cs="Times New Roman"/>
          <w:sz w:val="20"/>
          <w:szCs w:val="20"/>
          <w:lang w:eastAsia="ru-RU"/>
        </w:rPr>
        <w:t xml:space="preserve">, не позднее 5 рабочих дней со дня произошедших изменений, в случае если </w:t>
      </w:r>
      <w:r w:rsidR="00264051" w:rsidRPr="00FB2861">
        <w:rPr>
          <w:rFonts w:ascii="Times New Roman" w:eastAsia="Times New Roman" w:hAnsi="Times New Roman" w:cs="Times New Roman"/>
          <w:sz w:val="20"/>
          <w:szCs w:val="20"/>
          <w:lang w:eastAsia="ru-RU"/>
        </w:rPr>
        <w:t>домовладение Потребителя</w:t>
      </w:r>
      <w:r w:rsidRPr="00FB2861">
        <w:rPr>
          <w:rFonts w:ascii="Times New Roman" w:eastAsia="Times New Roman" w:hAnsi="Times New Roman" w:cs="Times New Roman"/>
          <w:sz w:val="20"/>
          <w:szCs w:val="20"/>
          <w:lang w:eastAsia="ru-RU"/>
        </w:rPr>
        <w:t xml:space="preserve"> не оборудовано индивидуальным</w:t>
      </w:r>
      <w:r w:rsidR="00C17831" w:rsidRPr="00FB2861">
        <w:rPr>
          <w:rFonts w:ascii="Times New Roman" w:eastAsia="Times New Roman" w:hAnsi="Times New Roman" w:cs="Times New Roman"/>
          <w:sz w:val="20"/>
          <w:szCs w:val="20"/>
          <w:lang w:eastAsia="ru-RU"/>
        </w:rPr>
        <w:t>и</w:t>
      </w:r>
      <w:r w:rsidRPr="00FB2861">
        <w:rPr>
          <w:rFonts w:ascii="Times New Roman" w:eastAsia="Times New Roman" w:hAnsi="Times New Roman" w:cs="Times New Roman"/>
          <w:sz w:val="20"/>
          <w:szCs w:val="20"/>
          <w:lang w:eastAsia="ru-RU"/>
        </w:rPr>
        <w:t xml:space="preserve"> прибор</w:t>
      </w:r>
      <w:r w:rsidR="00C17831" w:rsidRPr="00FB2861">
        <w:rPr>
          <w:rFonts w:ascii="Times New Roman" w:eastAsia="Times New Roman" w:hAnsi="Times New Roman" w:cs="Times New Roman"/>
          <w:sz w:val="20"/>
          <w:szCs w:val="20"/>
          <w:lang w:eastAsia="ru-RU"/>
        </w:rPr>
        <w:t xml:space="preserve">ами </w:t>
      </w:r>
      <w:r w:rsidRPr="00FB2861">
        <w:rPr>
          <w:rFonts w:ascii="Times New Roman" w:eastAsia="Times New Roman" w:hAnsi="Times New Roman" w:cs="Times New Roman"/>
          <w:sz w:val="20"/>
          <w:szCs w:val="20"/>
          <w:lang w:eastAsia="ru-RU"/>
        </w:rPr>
        <w:t>учета.</w:t>
      </w:r>
    </w:p>
    <w:p w:rsidR="00FF5702" w:rsidRPr="00FB2861" w:rsidRDefault="00FF5702" w:rsidP="00A74B30">
      <w:pPr>
        <w:widowControl w:val="0"/>
        <w:shd w:val="clear" w:color="auto" w:fill="FFFFFF"/>
        <w:tabs>
          <w:tab w:val="left" w:pos="1104"/>
          <w:tab w:val="left" w:pos="10490"/>
        </w:tabs>
        <w:autoSpaceDE w:val="0"/>
        <w:autoSpaceDN w:val="0"/>
        <w:adjustRightInd w:val="0"/>
        <w:spacing w:after="0" w:line="240" w:lineRule="auto"/>
        <w:ind w:right="3" w:firstLine="566"/>
        <w:jc w:val="both"/>
        <w:rPr>
          <w:rFonts w:ascii="Times New Roman" w:eastAsia="Times New Roman" w:hAnsi="Times New Roman" w:cs="Times New Roman"/>
          <w:spacing w:val="-1"/>
          <w:sz w:val="20"/>
          <w:szCs w:val="20"/>
          <w:lang w:eastAsia="ru-RU"/>
        </w:rPr>
      </w:pPr>
      <w:r w:rsidRPr="00FB2861">
        <w:rPr>
          <w:rFonts w:ascii="Times New Roman" w:eastAsia="Times New Roman" w:hAnsi="Times New Roman" w:cs="Times New Roman"/>
          <w:spacing w:val="-7"/>
          <w:sz w:val="20"/>
          <w:szCs w:val="20"/>
          <w:lang w:eastAsia="ru-RU"/>
        </w:rPr>
        <w:t xml:space="preserve">2.3.12. </w:t>
      </w:r>
      <w:r w:rsidRPr="00FB2861">
        <w:rPr>
          <w:rFonts w:ascii="Times New Roman" w:eastAsia="Times New Roman" w:hAnsi="Times New Roman" w:cs="Times New Roman"/>
          <w:sz w:val="20"/>
          <w:szCs w:val="20"/>
          <w:lang w:eastAsia="ru-RU"/>
        </w:rPr>
        <w:t xml:space="preserve">Письменно известить Теплоснабжающую организацию о расторжении настоящего договора в случае прекращения права собственности или пользования </w:t>
      </w:r>
      <w:r w:rsidR="00264051" w:rsidRPr="00FB2861">
        <w:rPr>
          <w:rFonts w:ascii="Times New Roman" w:eastAsia="Times New Roman" w:hAnsi="Times New Roman" w:cs="Times New Roman"/>
          <w:sz w:val="20"/>
          <w:szCs w:val="20"/>
          <w:lang w:eastAsia="ru-RU"/>
        </w:rPr>
        <w:t>домовладением</w:t>
      </w:r>
      <w:r w:rsidRPr="00FB2861">
        <w:rPr>
          <w:rFonts w:ascii="Times New Roman" w:eastAsia="Times New Roman" w:hAnsi="Times New Roman" w:cs="Times New Roman"/>
          <w:sz w:val="20"/>
          <w:szCs w:val="20"/>
          <w:lang w:eastAsia="ru-RU"/>
        </w:rPr>
        <w:t xml:space="preserve"> с предоставлением документов, подтверждающих прекращение права владения, и произвести полный расчет за потребленные коммунальные ресурсы по показаниям приборов учета (при наличии) на день прекращения права собственности или пользования или на основании произведенных в соответствии с действующим законодательством расчетов.</w:t>
      </w:r>
    </w:p>
    <w:p w:rsidR="00FF5702" w:rsidRPr="00FB2861" w:rsidRDefault="00FF5702" w:rsidP="00A74B30">
      <w:pPr>
        <w:widowControl w:val="0"/>
        <w:shd w:val="clear" w:color="auto" w:fill="FFFFFF"/>
        <w:tabs>
          <w:tab w:val="left" w:pos="1104"/>
        </w:tabs>
        <w:autoSpaceDE w:val="0"/>
        <w:autoSpaceDN w:val="0"/>
        <w:adjustRightInd w:val="0"/>
        <w:spacing w:after="0" w:line="240" w:lineRule="auto"/>
        <w:ind w:firstLine="566"/>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lastRenderedPageBreak/>
        <w:t xml:space="preserve">2.3.13. При выезде из </w:t>
      </w:r>
      <w:r w:rsidR="00264051" w:rsidRPr="00FB2861">
        <w:rPr>
          <w:rFonts w:ascii="Times New Roman" w:eastAsia="Times New Roman" w:hAnsi="Times New Roman" w:cs="Times New Roman"/>
          <w:sz w:val="20"/>
          <w:szCs w:val="20"/>
          <w:lang w:eastAsia="ru-RU"/>
        </w:rPr>
        <w:t>домовладения</w:t>
      </w:r>
      <w:r w:rsidRPr="00FB2861">
        <w:rPr>
          <w:rFonts w:ascii="Times New Roman" w:eastAsia="Times New Roman" w:hAnsi="Times New Roman" w:cs="Times New Roman"/>
          <w:sz w:val="20"/>
          <w:szCs w:val="20"/>
          <w:lang w:eastAsia="ru-RU"/>
        </w:rPr>
        <w:t xml:space="preserve"> произвести полный расчет за потребленные коммунальные ресурсы.</w:t>
      </w:r>
    </w:p>
    <w:p w:rsidR="00A74B30" w:rsidRPr="00FB2861" w:rsidRDefault="00A74B30" w:rsidP="00A74B30">
      <w:pPr>
        <w:autoSpaceDE w:val="0"/>
        <w:autoSpaceDN w:val="0"/>
        <w:adjustRightInd w:val="0"/>
        <w:spacing w:after="0" w:line="240" w:lineRule="auto"/>
        <w:ind w:firstLine="566"/>
        <w:jc w:val="both"/>
        <w:rPr>
          <w:rFonts w:ascii="Times New Roman" w:hAnsi="Times New Roman" w:cs="Times New Roman"/>
          <w:sz w:val="20"/>
          <w:szCs w:val="20"/>
        </w:rPr>
      </w:pPr>
      <w:r w:rsidRPr="00FB2861">
        <w:rPr>
          <w:rFonts w:ascii="Times New Roman" w:eastAsia="Times New Roman" w:hAnsi="Times New Roman" w:cs="Times New Roman"/>
          <w:sz w:val="20"/>
          <w:szCs w:val="20"/>
          <w:lang w:eastAsia="ru-RU"/>
        </w:rPr>
        <w:t xml:space="preserve">2.3.14. </w:t>
      </w:r>
      <w:r w:rsidRPr="00FB2861">
        <w:rPr>
          <w:rFonts w:ascii="Times New Roman" w:hAnsi="Times New Roman" w:cs="Times New Roman"/>
          <w:sz w:val="20"/>
          <w:szCs w:val="20"/>
        </w:rPr>
        <w:t>При отсутствии индивидуальн</w:t>
      </w:r>
      <w:r w:rsidR="00593094" w:rsidRPr="00FB2861">
        <w:rPr>
          <w:rFonts w:ascii="Times New Roman" w:hAnsi="Times New Roman" w:cs="Times New Roman"/>
          <w:sz w:val="20"/>
          <w:szCs w:val="20"/>
        </w:rPr>
        <w:t>ых</w:t>
      </w:r>
      <w:r w:rsidRPr="00FB2861">
        <w:rPr>
          <w:rFonts w:ascii="Times New Roman" w:hAnsi="Times New Roman" w:cs="Times New Roman"/>
          <w:sz w:val="20"/>
          <w:szCs w:val="20"/>
        </w:rPr>
        <w:t xml:space="preserve"> прибор</w:t>
      </w:r>
      <w:r w:rsidR="00593094" w:rsidRPr="00FB2861">
        <w:rPr>
          <w:rFonts w:ascii="Times New Roman" w:hAnsi="Times New Roman" w:cs="Times New Roman"/>
          <w:sz w:val="20"/>
          <w:szCs w:val="20"/>
        </w:rPr>
        <w:t>ов</w:t>
      </w:r>
      <w:r w:rsidRPr="00FB2861">
        <w:rPr>
          <w:rFonts w:ascii="Times New Roman" w:hAnsi="Times New Roman" w:cs="Times New Roman"/>
          <w:sz w:val="20"/>
          <w:szCs w:val="20"/>
        </w:rPr>
        <w:t xml:space="preserve"> учета в домовладении уведомлять Теплоснабжающую организацию  о целях потребления коммунальных услуг при использовании земельного участка и расположенных на нем надворных построек</w:t>
      </w:r>
      <w:r w:rsidR="00C216D9" w:rsidRPr="00FB2861">
        <w:rPr>
          <w:rFonts w:ascii="Times New Roman" w:hAnsi="Times New Roman" w:cs="Times New Roman"/>
          <w:sz w:val="20"/>
          <w:szCs w:val="20"/>
        </w:rPr>
        <w:t xml:space="preserve"> (</w:t>
      </w:r>
      <w:r w:rsidRPr="00FB2861">
        <w:rPr>
          <w:rFonts w:ascii="Times New Roman" w:hAnsi="Times New Roman" w:cs="Times New Roman"/>
          <w:sz w:val="20"/>
          <w:szCs w:val="20"/>
        </w:rPr>
        <w:t>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также об изменении таких данных в течение 10 рабочих дней со дня наступления указанных изменений;</w:t>
      </w:r>
    </w:p>
    <w:p w:rsidR="00FF5702" w:rsidRPr="00FB2861" w:rsidRDefault="00A74B30" w:rsidP="00A74B30">
      <w:pPr>
        <w:autoSpaceDE w:val="0"/>
        <w:autoSpaceDN w:val="0"/>
        <w:adjustRightInd w:val="0"/>
        <w:spacing w:after="0" w:line="240" w:lineRule="auto"/>
        <w:ind w:firstLine="566"/>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 xml:space="preserve">2.3.15. </w:t>
      </w:r>
      <w:r w:rsidR="00FF5702" w:rsidRPr="00FB2861">
        <w:rPr>
          <w:rFonts w:ascii="Times New Roman" w:eastAsia="Times New Roman" w:hAnsi="Times New Roman" w:cs="Times New Roman"/>
          <w:sz w:val="20"/>
          <w:szCs w:val="20"/>
          <w:lang w:eastAsia="ru-RU"/>
        </w:rPr>
        <w:t xml:space="preserve">Нести иные обязанности, предусмотренные жилищным </w:t>
      </w:r>
      <w:hyperlink r:id="rId10" w:history="1">
        <w:r w:rsidR="00FF5702" w:rsidRPr="00FB2861">
          <w:rPr>
            <w:rFonts w:ascii="Times New Roman" w:eastAsia="Times New Roman" w:hAnsi="Times New Roman" w:cs="Times New Roman"/>
            <w:sz w:val="20"/>
            <w:szCs w:val="20"/>
            <w:lang w:eastAsia="ru-RU"/>
          </w:rPr>
          <w:t>законодательством</w:t>
        </w:r>
      </w:hyperlink>
      <w:r w:rsidR="00FF5702" w:rsidRPr="00FB2861">
        <w:rPr>
          <w:rFonts w:ascii="Times New Roman" w:eastAsia="Times New Roman" w:hAnsi="Times New Roman" w:cs="Times New Roman"/>
          <w:sz w:val="20"/>
          <w:szCs w:val="20"/>
          <w:lang w:eastAsia="ru-RU"/>
        </w:rPr>
        <w:t xml:space="preserve"> Российской Федерации, в том числе  Правилами № 354.</w:t>
      </w:r>
    </w:p>
    <w:p w:rsidR="00DB7FE9" w:rsidRPr="00FB2861" w:rsidRDefault="00DB7FE9" w:rsidP="009B2E99">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b/>
          <w:sz w:val="20"/>
          <w:szCs w:val="20"/>
          <w:u w:val="single"/>
          <w:lang w:eastAsia="ru-RU"/>
        </w:rPr>
      </w:pPr>
    </w:p>
    <w:p w:rsidR="009B2E99" w:rsidRPr="00FB2861" w:rsidRDefault="009B2E99" w:rsidP="009B2E99">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b/>
          <w:sz w:val="20"/>
          <w:szCs w:val="20"/>
          <w:u w:val="single"/>
          <w:lang w:eastAsia="ru-RU"/>
        </w:rPr>
      </w:pPr>
      <w:r w:rsidRPr="00FB2861">
        <w:rPr>
          <w:rFonts w:ascii="Times New Roman" w:eastAsia="Times New Roman" w:hAnsi="Times New Roman" w:cs="Times New Roman"/>
          <w:b/>
          <w:sz w:val="20"/>
          <w:szCs w:val="20"/>
          <w:u w:val="single"/>
          <w:lang w:eastAsia="ru-RU"/>
        </w:rPr>
        <w:t>2.</w:t>
      </w:r>
      <w:r w:rsidR="001C47F6" w:rsidRPr="00FB2861">
        <w:rPr>
          <w:rFonts w:ascii="Times New Roman" w:eastAsia="Times New Roman" w:hAnsi="Times New Roman" w:cs="Times New Roman"/>
          <w:b/>
          <w:sz w:val="20"/>
          <w:szCs w:val="20"/>
          <w:u w:val="single"/>
          <w:lang w:eastAsia="ru-RU"/>
        </w:rPr>
        <w:t>4</w:t>
      </w:r>
      <w:r w:rsidRPr="00FB2861">
        <w:rPr>
          <w:rFonts w:ascii="Times New Roman" w:eastAsia="Times New Roman" w:hAnsi="Times New Roman" w:cs="Times New Roman"/>
          <w:b/>
          <w:sz w:val="20"/>
          <w:szCs w:val="20"/>
          <w:u w:val="single"/>
          <w:lang w:eastAsia="ru-RU"/>
        </w:rPr>
        <w:t>. Потребитель</w:t>
      </w:r>
      <w:r w:rsidR="00AC64D7" w:rsidRPr="00FB2861">
        <w:rPr>
          <w:rFonts w:ascii="Times New Roman" w:eastAsia="Times New Roman" w:hAnsi="Times New Roman" w:cs="Times New Roman"/>
          <w:b/>
          <w:sz w:val="20"/>
          <w:szCs w:val="20"/>
          <w:u w:val="single"/>
          <w:lang w:eastAsia="ru-RU"/>
        </w:rPr>
        <w:t xml:space="preserve"> имеет право</w:t>
      </w:r>
      <w:r w:rsidRPr="00FB2861">
        <w:rPr>
          <w:rFonts w:ascii="Times New Roman" w:eastAsia="Times New Roman" w:hAnsi="Times New Roman" w:cs="Times New Roman"/>
          <w:b/>
          <w:sz w:val="20"/>
          <w:szCs w:val="20"/>
          <w:u w:val="single"/>
          <w:lang w:eastAsia="ru-RU"/>
        </w:rPr>
        <w:t>:</w:t>
      </w:r>
    </w:p>
    <w:p w:rsidR="001C47F6" w:rsidRPr="00FB2861" w:rsidRDefault="001C47F6" w:rsidP="001C47F6">
      <w:pPr>
        <w:widowControl w:val="0"/>
        <w:shd w:val="clear" w:color="auto" w:fill="FFFFFF"/>
        <w:tabs>
          <w:tab w:val="left" w:pos="1070"/>
          <w:tab w:val="left" w:pos="10490"/>
        </w:tabs>
        <w:autoSpaceDE w:val="0"/>
        <w:autoSpaceDN w:val="0"/>
        <w:adjustRightInd w:val="0"/>
        <w:spacing w:before="197" w:after="0" w:line="240" w:lineRule="auto"/>
        <w:ind w:right="3" w:firstLine="566"/>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pacing w:val="-1"/>
          <w:sz w:val="20"/>
          <w:szCs w:val="20"/>
          <w:lang w:eastAsia="ru-RU"/>
        </w:rPr>
        <w:t xml:space="preserve">2.4.1. </w:t>
      </w:r>
      <w:r w:rsidRPr="00FB2861">
        <w:rPr>
          <w:rFonts w:ascii="Times New Roman" w:eastAsia="Times New Roman" w:hAnsi="Times New Roman" w:cs="Times New Roman"/>
          <w:sz w:val="20"/>
          <w:szCs w:val="20"/>
          <w:lang w:eastAsia="ru-RU"/>
        </w:rPr>
        <w:t xml:space="preserve">Получать коммунальные </w:t>
      </w:r>
      <w:r w:rsidR="009846B0" w:rsidRPr="00FB2861">
        <w:rPr>
          <w:rFonts w:ascii="Times New Roman" w:eastAsia="Times New Roman" w:hAnsi="Times New Roman" w:cs="Times New Roman"/>
          <w:sz w:val="20"/>
          <w:szCs w:val="20"/>
          <w:lang w:eastAsia="ru-RU"/>
        </w:rPr>
        <w:t>услуги</w:t>
      </w:r>
      <w:r w:rsidRPr="00FB2861">
        <w:rPr>
          <w:rFonts w:ascii="Times New Roman" w:eastAsia="Times New Roman" w:hAnsi="Times New Roman" w:cs="Times New Roman"/>
          <w:sz w:val="20"/>
          <w:szCs w:val="20"/>
          <w:lang w:eastAsia="ru-RU"/>
        </w:rPr>
        <w:t xml:space="preserve"> надлежащего качества в необходимых объемах в пределах технической возможности внутридомовых инженерных систем, с использованием которых осуществляется предоставление коммунальных ресурсов.</w:t>
      </w:r>
    </w:p>
    <w:p w:rsidR="001C47F6" w:rsidRPr="00FB2861" w:rsidRDefault="001C47F6" w:rsidP="001C47F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 xml:space="preserve">2.4.2. Получать от Теплоснабжающей организации сведения о правильности исчисления предъявленного Потребителю к уплате размера платы за коммунальные </w:t>
      </w:r>
      <w:r w:rsidR="009846B0" w:rsidRPr="00FB2861">
        <w:rPr>
          <w:rFonts w:ascii="Times New Roman" w:eastAsia="Times New Roman" w:hAnsi="Times New Roman" w:cs="Times New Roman"/>
          <w:sz w:val="20"/>
          <w:szCs w:val="20"/>
          <w:lang w:eastAsia="ru-RU"/>
        </w:rPr>
        <w:t>услуги</w:t>
      </w:r>
      <w:r w:rsidRPr="00FB2861">
        <w:rPr>
          <w:rFonts w:ascii="Times New Roman" w:eastAsia="Times New Roman" w:hAnsi="Times New Roman" w:cs="Times New Roman"/>
          <w:sz w:val="20"/>
          <w:szCs w:val="20"/>
          <w:lang w:eastAsia="ru-RU"/>
        </w:rPr>
        <w:t xml:space="preserve">, о наличии (об отсутствии) задолженности или переплаты Потребителя за коммунальные </w:t>
      </w:r>
      <w:r w:rsidR="009846B0" w:rsidRPr="00FB2861">
        <w:rPr>
          <w:rFonts w:ascii="Times New Roman" w:eastAsia="Times New Roman" w:hAnsi="Times New Roman" w:cs="Times New Roman"/>
          <w:sz w:val="20"/>
          <w:szCs w:val="20"/>
          <w:lang w:eastAsia="ru-RU"/>
        </w:rPr>
        <w:t>услуги</w:t>
      </w:r>
      <w:r w:rsidRPr="00FB2861">
        <w:rPr>
          <w:rFonts w:ascii="Times New Roman" w:eastAsia="Times New Roman" w:hAnsi="Times New Roman" w:cs="Times New Roman"/>
          <w:sz w:val="20"/>
          <w:szCs w:val="20"/>
          <w:lang w:eastAsia="ru-RU"/>
        </w:rPr>
        <w:t>, о наличии оснований и правильности начисления  Потребителю неустоек (штрафов, пеней).</w:t>
      </w:r>
    </w:p>
    <w:p w:rsidR="001C47F6" w:rsidRPr="00FB2861" w:rsidRDefault="001C47F6" w:rsidP="00C17831">
      <w:pPr>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FB2861">
        <w:rPr>
          <w:rFonts w:ascii="Times New Roman" w:eastAsia="Times New Roman" w:hAnsi="Times New Roman" w:cs="Times New Roman"/>
          <w:sz w:val="20"/>
          <w:szCs w:val="20"/>
          <w:lang w:eastAsia="ru-RU"/>
        </w:rPr>
        <w:t>2.4.3. Требовать в случаях и порядке, которые установлены действующим законодательством, изменения размера платы</w:t>
      </w:r>
      <w:r w:rsidR="00C17831" w:rsidRPr="00FB2861">
        <w:rPr>
          <w:rFonts w:ascii="Times New Roman" w:eastAsia="Times New Roman" w:hAnsi="Times New Roman" w:cs="Times New Roman"/>
          <w:sz w:val="20"/>
          <w:szCs w:val="20"/>
          <w:lang w:eastAsia="ru-RU"/>
        </w:rPr>
        <w:t xml:space="preserve"> (перерасчета)</w:t>
      </w:r>
      <w:r w:rsidRPr="00FB2861">
        <w:rPr>
          <w:rFonts w:ascii="Times New Roman" w:eastAsia="Times New Roman" w:hAnsi="Times New Roman" w:cs="Times New Roman"/>
          <w:sz w:val="20"/>
          <w:szCs w:val="20"/>
          <w:lang w:eastAsia="ru-RU"/>
        </w:rPr>
        <w:t xml:space="preserve"> за коммунальные </w:t>
      </w:r>
      <w:r w:rsidR="00C17831" w:rsidRPr="00FB2861">
        <w:rPr>
          <w:rFonts w:ascii="Times New Roman" w:eastAsia="Times New Roman" w:hAnsi="Times New Roman" w:cs="Times New Roman"/>
          <w:sz w:val="20"/>
          <w:szCs w:val="20"/>
          <w:lang w:eastAsia="ru-RU"/>
        </w:rPr>
        <w:t>ресурсы.</w:t>
      </w:r>
      <w:r w:rsidRPr="00FB2861">
        <w:rPr>
          <w:rFonts w:ascii="Times New Roman" w:eastAsia="Times New Roman" w:hAnsi="Times New Roman" w:cs="Times New Roman"/>
          <w:sz w:val="20"/>
          <w:szCs w:val="20"/>
          <w:lang w:eastAsia="ru-RU"/>
        </w:rPr>
        <w:t xml:space="preserve"> </w:t>
      </w:r>
    </w:p>
    <w:p w:rsidR="001C47F6" w:rsidRPr="00FB2861" w:rsidRDefault="001C47F6" w:rsidP="001C47F6">
      <w:pPr>
        <w:widowControl w:val="0"/>
        <w:shd w:val="clear" w:color="auto" w:fill="FFFFFF"/>
        <w:tabs>
          <w:tab w:val="left" w:pos="1032"/>
        </w:tabs>
        <w:autoSpaceDE w:val="0"/>
        <w:autoSpaceDN w:val="0"/>
        <w:adjustRightInd w:val="0"/>
        <w:spacing w:after="0" w:line="240" w:lineRule="auto"/>
        <w:ind w:right="3" w:firstLine="567"/>
        <w:jc w:val="both"/>
        <w:rPr>
          <w:rFonts w:ascii="Times New Roman" w:eastAsia="Times New Roman" w:hAnsi="Times New Roman" w:cs="Times New Roman"/>
          <w:spacing w:val="-1"/>
          <w:sz w:val="20"/>
          <w:szCs w:val="20"/>
          <w:lang w:eastAsia="ru-RU"/>
        </w:rPr>
      </w:pPr>
      <w:r w:rsidRPr="00FB2861">
        <w:rPr>
          <w:rFonts w:ascii="Times New Roman" w:eastAsia="Times New Roman" w:hAnsi="Times New Roman" w:cs="Times New Roman"/>
          <w:sz w:val="20"/>
          <w:szCs w:val="20"/>
          <w:lang w:eastAsia="ru-RU"/>
        </w:rPr>
        <w:t>2.4.4. При наличии индивидуальн</w:t>
      </w:r>
      <w:r w:rsidR="00593094" w:rsidRPr="00FB2861">
        <w:rPr>
          <w:rFonts w:ascii="Times New Roman" w:eastAsia="Times New Roman" w:hAnsi="Times New Roman" w:cs="Times New Roman"/>
          <w:sz w:val="20"/>
          <w:szCs w:val="20"/>
          <w:lang w:eastAsia="ru-RU"/>
        </w:rPr>
        <w:t>ых</w:t>
      </w:r>
      <w:r w:rsidRPr="00FB2861">
        <w:rPr>
          <w:rFonts w:ascii="Times New Roman" w:eastAsia="Times New Roman" w:hAnsi="Times New Roman" w:cs="Times New Roman"/>
          <w:sz w:val="20"/>
          <w:szCs w:val="20"/>
          <w:lang w:eastAsia="ru-RU"/>
        </w:rPr>
        <w:t xml:space="preserve"> прибор</w:t>
      </w:r>
      <w:r w:rsidR="00593094" w:rsidRPr="00FB2861">
        <w:rPr>
          <w:rFonts w:ascii="Times New Roman" w:eastAsia="Times New Roman" w:hAnsi="Times New Roman" w:cs="Times New Roman"/>
          <w:sz w:val="20"/>
          <w:szCs w:val="20"/>
          <w:lang w:eastAsia="ru-RU"/>
        </w:rPr>
        <w:t xml:space="preserve">ов </w:t>
      </w:r>
      <w:r w:rsidRPr="00FB2861">
        <w:rPr>
          <w:rFonts w:ascii="Times New Roman" w:eastAsia="Times New Roman" w:hAnsi="Times New Roman" w:cs="Times New Roman"/>
          <w:sz w:val="20"/>
          <w:szCs w:val="20"/>
          <w:lang w:eastAsia="ru-RU"/>
        </w:rPr>
        <w:t>учета</w:t>
      </w:r>
      <w:r w:rsidR="00C17831" w:rsidRPr="00FB2861">
        <w:rPr>
          <w:rFonts w:ascii="Times New Roman" w:eastAsia="Times New Roman" w:hAnsi="Times New Roman" w:cs="Times New Roman"/>
          <w:sz w:val="20"/>
          <w:szCs w:val="20"/>
          <w:lang w:eastAsia="ru-RU"/>
        </w:rPr>
        <w:t xml:space="preserve"> </w:t>
      </w:r>
      <w:r w:rsidRPr="00FB2861">
        <w:rPr>
          <w:rFonts w:ascii="Times New Roman" w:eastAsia="Times New Roman" w:hAnsi="Times New Roman" w:cs="Times New Roman"/>
          <w:sz w:val="20"/>
          <w:szCs w:val="20"/>
          <w:lang w:eastAsia="ru-RU"/>
        </w:rPr>
        <w:t xml:space="preserve"> </w:t>
      </w:r>
      <w:r w:rsidR="00593094" w:rsidRPr="00FB2861">
        <w:rPr>
          <w:rFonts w:ascii="Times New Roman" w:eastAsia="Times New Roman" w:hAnsi="Times New Roman" w:cs="Times New Roman"/>
          <w:sz w:val="20"/>
          <w:szCs w:val="20"/>
          <w:lang w:eastAsia="ru-RU"/>
        </w:rPr>
        <w:t xml:space="preserve">коммунальных ресурсов </w:t>
      </w:r>
      <w:r w:rsidRPr="00FB2861">
        <w:rPr>
          <w:rFonts w:ascii="Times New Roman" w:eastAsia="Times New Roman" w:hAnsi="Times New Roman" w:cs="Times New Roman"/>
          <w:sz w:val="20"/>
          <w:szCs w:val="20"/>
          <w:lang w:eastAsia="ru-RU"/>
        </w:rPr>
        <w:t xml:space="preserve">ежемесячно снимать их показания в период с 15-го по 19-е число текущего месяца и передавать полученные показания Теплоснабжающей организации не позднее 20 числа текущего месяца. Передачу показаний осуществлять одним из следующих способов: в «личном кабинете» Потребителя на официальном сайте Теплоснабжающей организации в сети Интернет </w:t>
      </w:r>
      <w:hyperlink r:id="rId11" w:history="1">
        <w:r w:rsidRPr="00FB2861">
          <w:rPr>
            <w:rFonts w:ascii="Times New Roman" w:eastAsia="Times New Roman" w:hAnsi="Times New Roman" w:cs="Times New Roman"/>
            <w:sz w:val="20"/>
            <w:szCs w:val="20"/>
            <w:u w:val="single"/>
            <w:lang w:eastAsia="ru-RU"/>
          </w:rPr>
          <w:t>(</w:t>
        </w:r>
        <w:r w:rsidRPr="00FB2861">
          <w:rPr>
            <w:rFonts w:ascii="Times New Roman" w:eastAsia="Times New Roman" w:hAnsi="Times New Roman" w:cs="Times New Roman"/>
            <w:sz w:val="20"/>
            <w:szCs w:val="20"/>
            <w:u w:val="single"/>
            <w:lang w:val="en-US" w:eastAsia="ru-RU"/>
          </w:rPr>
          <w:t>www</w:t>
        </w:r>
        <w:r w:rsidRPr="00FB2861">
          <w:rPr>
            <w:rFonts w:ascii="Times New Roman" w:eastAsia="Times New Roman" w:hAnsi="Times New Roman" w:cs="Times New Roman"/>
            <w:sz w:val="20"/>
            <w:szCs w:val="20"/>
            <w:u w:val="single"/>
            <w:lang w:eastAsia="ru-RU"/>
          </w:rPr>
          <w:t>.</w:t>
        </w:r>
        <w:proofErr w:type="spellStart"/>
        <w:r w:rsidRPr="00FB2861">
          <w:rPr>
            <w:rFonts w:ascii="Times New Roman" w:eastAsia="Times New Roman" w:hAnsi="Times New Roman" w:cs="Times New Roman"/>
            <w:sz w:val="20"/>
            <w:szCs w:val="20"/>
            <w:u w:val="single"/>
            <w:lang w:val="en-US" w:eastAsia="ru-RU"/>
          </w:rPr>
          <w:t>zlatmash</w:t>
        </w:r>
        <w:proofErr w:type="spellEnd"/>
        <w:r w:rsidRPr="00FB2861">
          <w:rPr>
            <w:rFonts w:ascii="Times New Roman" w:eastAsia="Times New Roman" w:hAnsi="Times New Roman" w:cs="Times New Roman"/>
            <w:sz w:val="20"/>
            <w:szCs w:val="20"/>
            <w:u w:val="single"/>
            <w:lang w:eastAsia="ru-RU"/>
          </w:rPr>
          <w:t>.</w:t>
        </w:r>
        <w:proofErr w:type="spellStart"/>
        <w:r w:rsidRPr="00FB2861">
          <w:rPr>
            <w:rFonts w:ascii="Times New Roman" w:eastAsia="Times New Roman" w:hAnsi="Times New Roman" w:cs="Times New Roman"/>
            <w:sz w:val="20"/>
            <w:szCs w:val="20"/>
            <w:u w:val="single"/>
            <w:lang w:val="en-US" w:eastAsia="ru-RU"/>
          </w:rPr>
          <w:t>ru</w:t>
        </w:r>
        <w:proofErr w:type="spellEnd"/>
        <w:r w:rsidRPr="00FB2861">
          <w:rPr>
            <w:rFonts w:ascii="Times New Roman" w:eastAsia="Times New Roman" w:hAnsi="Times New Roman" w:cs="Times New Roman"/>
            <w:sz w:val="20"/>
            <w:szCs w:val="20"/>
            <w:u w:val="single"/>
            <w:lang w:eastAsia="ru-RU"/>
          </w:rPr>
          <w:t>)</w:t>
        </w:r>
      </w:hyperlink>
      <w:r w:rsidRPr="00FB2861">
        <w:rPr>
          <w:rFonts w:ascii="Times New Roman" w:eastAsia="Times New Roman" w:hAnsi="Times New Roman" w:cs="Times New Roman"/>
          <w:sz w:val="20"/>
          <w:szCs w:val="20"/>
          <w:lang w:eastAsia="ru-RU"/>
        </w:rPr>
        <w:t>; при оплате коммунальных ресурсов - оператору по приему платежей за коммунальные ресурсы или посредством интернет-сервисов банков; по телефону или электронной почте, указанным в платежном документе либо на официальном сайте Теплоснабжающей организации; путем заполнения специальных полей в квитанции к платежному документу при осуществлении оплаты, или лично.</w:t>
      </w:r>
    </w:p>
    <w:p w:rsidR="001C47F6" w:rsidRPr="00FB2861" w:rsidRDefault="001C47F6" w:rsidP="001C47F6">
      <w:pPr>
        <w:widowControl w:val="0"/>
        <w:shd w:val="clear" w:color="auto" w:fill="FFFFFF"/>
        <w:tabs>
          <w:tab w:val="left" w:pos="1032"/>
          <w:tab w:val="left" w:pos="10490"/>
        </w:tabs>
        <w:autoSpaceDE w:val="0"/>
        <w:autoSpaceDN w:val="0"/>
        <w:adjustRightInd w:val="0"/>
        <w:spacing w:after="0" w:line="240" w:lineRule="auto"/>
        <w:ind w:right="3" w:firstLine="567"/>
        <w:jc w:val="both"/>
        <w:rPr>
          <w:rFonts w:ascii="Times New Roman" w:eastAsia="Times New Roman" w:hAnsi="Times New Roman" w:cs="Times New Roman"/>
          <w:spacing w:val="-1"/>
          <w:sz w:val="20"/>
          <w:szCs w:val="20"/>
          <w:lang w:eastAsia="ru-RU"/>
        </w:rPr>
      </w:pPr>
      <w:r w:rsidRPr="00FB2861">
        <w:rPr>
          <w:rFonts w:ascii="Times New Roman" w:eastAsia="Times New Roman" w:hAnsi="Times New Roman" w:cs="Times New Roman"/>
          <w:sz w:val="20"/>
          <w:szCs w:val="20"/>
          <w:lang w:eastAsia="ru-RU"/>
        </w:rPr>
        <w:t>2.4.5. Обращаться к Теплоснабжающей организации за получением информации о регулируемых ценах (тарифах) на поставляемые населению коммунальные ресурсы, о порядке расчетов по адресу, указанному в п.2.1.6. настоящего договора.</w:t>
      </w:r>
    </w:p>
    <w:p w:rsidR="001C47F6" w:rsidRPr="00FB2861" w:rsidRDefault="001C47F6" w:rsidP="001C47F6">
      <w:pPr>
        <w:widowControl w:val="0"/>
        <w:shd w:val="clear" w:color="auto" w:fill="FFFFFF"/>
        <w:tabs>
          <w:tab w:val="left" w:pos="1094"/>
          <w:tab w:val="left" w:pos="4805"/>
        </w:tabs>
        <w:autoSpaceDE w:val="0"/>
        <w:autoSpaceDN w:val="0"/>
        <w:adjustRightInd w:val="0"/>
        <w:spacing w:after="0" w:line="240" w:lineRule="auto"/>
        <w:ind w:right="6" w:firstLine="567"/>
        <w:jc w:val="both"/>
        <w:rPr>
          <w:rFonts w:ascii="Times New Roman" w:eastAsia="Times New Roman" w:hAnsi="Times New Roman" w:cs="Times New Roman"/>
          <w:spacing w:val="-1"/>
          <w:sz w:val="20"/>
          <w:szCs w:val="20"/>
          <w:lang w:eastAsia="ru-RU"/>
        </w:rPr>
      </w:pPr>
      <w:r w:rsidRPr="00FB2861">
        <w:rPr>
          <w:rFonts w:ascii="Times New Roman" w:eastAsia="Times New Roman" w:hAnsi="Times New Roman" w:cs="Times New Roman"/>
          <w:sz w:val="20"/>
          <w:szCs w:val="20"/>
          <w:lang w:eastAsia="ru-RU"/>
        </w:rPr>
        <w:t>2.4.6. Принимать решение об установке индивидуальн</w:t>
      </w:r>
      <w:r w:rsidR="00593094" w:rsidRPr="00FB2861">
        <w:rPr>
          <w:rFonts w:ascii="Times New Roman" w:eastAsia="Times New Roman" w:hAnsi="Times New Roman" w:cs="Times New Roman"/>
          <w:sz w:val="20"/>
          <w:szCs w:val="20"/>
          <w:lang w:eastAsia="ru-RU"/>
        </w:rPr>
        <w:t>ых</w:t>
      </w:r>
      <w:r w:rsidRPr="00FB2861">
        <w:rPr>
          <w:rFonts w:ascii="Times New Roman" w:eastAsia="Times New Roman" w:hAnsi="Times New Roman" w:cs="Times New Roman"/>
          <w:sz w:val="20"/>
          <w:szCs w:val="20"/>
          <w:lang w:eastAsia="ru-RU"/>
        </w:rPr>
        <w:t xml:space="preserve"> прибор</w:t>
      </w:r>
      <w:r w:rsidR="00593094" w:rsidRPr="00FB2861">
        <w:rPr>
          <w:rFonts w:ascii="Times New Roman" w:eastAsia="Times New Roman" w:hAnsi="Times New Roman" w:cs="Times New Roman"/>
          <w:sz w:val="20"/>
          <w:szCs w:val="20"/>
          <w:lang w:eastAsia="ru-RU"/>
        </w:rPr>
        <w:t>ов</w:t>
      </w:r>
      <w:r w:rsidRPr="00FB2861">
        <w:rPr>
          <w:rFonts w:ascii="Times New Roman" w:eastAsia="Times New Roman" w:hAnsi="Times New Roman" w:cs="Times New Roman"/>
          <w:sz w:val="20"/>
          <w:szCs w:val="20"/>
          <w:lang w:eastAsia="ru-RU"/>
        </w:rPr>
        <w:t xml:space="preserve"> учета, соответствующего требованиям действующего законодательства РФ об обеспечении единства измерений</w:t>
      </w:r>
      <w:r w:rsidRPr="00FB2861">
        <w:rPr>
          <w:rFonts w:ascii="Times New Roman" w:eastAsia="Times New Roman" w:hAnsi="Times New Roman" w:cs="Times New Roman"/>
          <w:spacing w:val="-1"/>
          <w:sz w:val="20"/>
          <w:szCs w:val="20"/>
          <w:lang w:eastAsia="ru-RU"/>
        </w:rPr>
        <w:t xml:space="preserve">, и обращаться за выполнением действий по </w:t>
      </w:r>
      <w:r w:rsidRPr="00FB2861">
        <w:rPr>
          <w:rFonts w:ascii="Times New Roman" w:eastAsia="Times New Roman" w:hAnsi="Times New Roman" w:cs="Times New Roman"/>
          <w:sz w:val="20"/>
          <w:szCs w:val="20"/>
          <w:lang w:eastAsia="ru-RU"/>
        </w:rPr>
        <w:t>установке так</w:t>
      </w:r>
      <w:r w:rsidR="00593094" w:rsidRPr="00FB2861">
        <w:rPr>
          <w:rFonts w:ascii="Times New Roman" w:eastAsia="Times New Roman" w:hAnsi="Times New Roman" w:cs="Times New Roman"/>
          <w:sz w:val="20"/>
          <w:szCs w:val="20"/>
          <w:lang w:eastAsia="ru-RU"/>
        </w:rPr>
        <w:t xml:space="preserve">их </w:t>
      </w:r>
      <w:r w:rsidRPr="00FB2861">
        <w:rPr>
          <w:rFonts w:ascii="Times New Roman" w:eastAsia="Times New Roman" w:hAnsi="Times New Roman" w:cs="Times New Roman"/>
          <w:sz w:val="20"/>
          <w:szCs w:val="20"/>
          <w:lang w:eastAsia="ru-RU"/>
        </w:rPr>
        <w:t xml:space="preserve"> прибор</w:t>
      </w:r>
      <w:r w:rsidR="00593094" w:rsidRPr="00FB2861">
        <w:rPr>
          <w:rFonts w:ascii="Times New Roman" w:eastAsia="Times New Roman" w:hAnsi="Times New Roman" w:cs="Times New Roman"/>
          <w:sz w:val="20"/>
          <w:szCs w:val="20"/>
          <w:lang w:eastAsia="ru-RU"/>
        </w:rPr>
        <w:t>ов</w:t>
      </w:r>
      <w:r w:rsidRPr="00FB2861">
        <w:rPr>
          <w:rFonts w:ascii="Times New Roman" w:eastAsia="Times New Roman" w:hAnsi="Times New Roman" w:cs="Times New Roman"/>
          <w:sz w:val="20"/>
          <w:szCs w:val="20"/>
          <w:lang w:eastAsia="ru-RU"/>
        </w:rPr>
        <w:t xml:space="preserve"> учета к лицам, осуществляющим соответствующий вид деятельности.</w:t>
      </w:r>
    </w:p>
    <w:p w:rsidR="001C47F6" w:rsidRPr="00FB2861" w:rsidRDefault="001C47F6" w:rsidP="001C47F6">
      <w:pPr>
        <w:widowControl w:val="0"/>
        <w:shd w:val="clear" w:color="auto" w:fill="FFFFFF"/>
        <w:tabs>
          <w:tab w:val="left" w:pos="1022"/>
        </w:tabs>
        <w:autoSpaceDE w:val="0"/>
        <w:autoSpaceDN w:val="0"/>
        <w:adjustRightInd w:val="0"/>
        <w:spacing w:after="0" w:line="240" w:lineRule="auto"/>
        <w:ind w:right="3" w:firstLine="566"/>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pacing w:val="-1"/>
          <w:sz w:val="20"/>
          <w:szCs w:val="20"/>
          <w:lang w:eastAsia="ru-RU"/>
        </w:rPr>
        <w:t>2.4.7.</w:t>
      </w:r>
      <w:r w:rsidRPr="00FB2861">
        <w:rPr>
          <w:rFonts w:ascii="Times New Roman" w:eastAsia="Times New Roman" w:hAnsi="Times New Roman" w:cs="Times New Roman"/>
          <w:sz w:val="20"/>
          <w:szCs w:val="20"/>
          <w:lang w:eastAsia="ru-RU"/>
        </w:rPr>
        <w:tab/>
      </w:r>
      <w:r w:rsidR="00670EBD" w:rsidRPr="00FB2861">
        <w:rPr>
          <w:rFonts w:ascii="Times New Roman" w:eastAsia="Times New Roman" w:hAnsi="Times New Roman" w:cs="Times New Roman"/>
          <w:sz w:val="20"/>
          <w:szCs w:val="20"/>
          <w:lang w:eastAsia="ru-RU"/>
        </w:rPr>
        <w:t xml:space="preserve"> </w:t>
      </w:r>
      <w:r w:rsidRPr="00FB2861">
        <w:rPr>
          <w:rFonts w:ascii="Times New Roman" w:eastAsia="Times New Roman" w:hAnsi="Times New Roman" w:cs="Times New Roman"/>
          <w:sz w:val="20"/>
          <w:szCs w:val="20"/>
          <w:lang w:eastAsia="ru-RU"/>
        </w:rPr>
        <w:t>Требовать от Теплоснабжающей организации совершения действий по вводу в эксплуатацию установленн</w:t>
      </w:r>
      <w:r w:rsidR="00593094" w:rsidRPr="00FB2861">
        <w:rPr>
          <w:rFonts w:ascii="Times New Roman" w:eastAsia="Times New Roman" w:hAnsi="Times New Roman" w:cs="Times New Roman"/>
          <w:sz w:val="20"/>
          <w:szCs w:val="20"/>
          <w:lang w:eastAsia="ru-RU"/>
        </w:rPr>
        <w:t>ых</w:t>
      </w:r>
      <w:r w:rsidRPr="00FB2861">
        <w:rPr>
          <w:rFonts w:ascii="Times New Roman" w:eastAsia="Times New Roman" w:hAnsi="Times New Roman" w:cs="Times New Roman"/>
          <w:sz w:val="20"/>
          <w:szCs w:val="20"/>
          <w:lang w:eastAsia="ru-RU"/>
        </w:rPr>
        <w:t xml:space="preserve"> индивидуальн</w:t>
      </w:r>
      <w:r w:rsidR="00593094" w:rsidRPr="00FB2861">
        <w:rPr>
          <w:rFonts w:ascii="Times New Roman" w:eastAsia="Times New Roman" w:hAnsi="Times New Roman" w:cs="Times New Roman"/>
          <w:sz w:val="20"/>
          <w:szCs w:val="20"/>
          <w:lang w:eastAsia="ru-RU"/>
        </w:rPr>
        <w:t xml:space="preserve">ых </w:t>
      </w:r>
      <w:r w:rsidRPr="00FB2861">
        <w:rPr>
          <w:rFonts w:ascii="Times New Roman" w:eastAsia="Times New Roman" w:hAnsi="Times New Roman" w:cs="Times New Roman"/>
          <w:sz w:val="20"/>
          <w:szCs w:val="20"/>
          <w:lang w:eastAsia="ru-RU"/>
        </w:rPr>
        <w:t xml:space="preserve"> прибор</w:t>
      </w:r>
      <w:r w:rsidR="00593094" w:rsidRPr="00FB2861">
        <w:rPr>
          <w:rFonts w:ascii="Times New Roman" w:eastAsia="Times New Roman" w:hAnsi="Times New Roman" w:cs="Times New Roman"/>
          <w:sz w:val="20"/>
          <w:szCs w:val="20"/>
          <w:lang w:eastAsia="ru-RU"/>
        </w:rPr>
        <w:t>ов</w:t>
      </w:r>
      <w:r w:rsidRPr="00FB2861">
        <w:rPr>
          <w:rFonts w:ascii="Times New Roman" w:eastAsia="Times New Roman" w:hAnsi="Times New Roman" w:cs="Times New Roman"/>
          <w:sz w:val="20"/>
          <w:szCs w:val="20"/>
          <w:lang w:eastAsia="ru-RU"/>
        </w:rPr>
        <w:t xml:space="preserve"> учета, соответствующ</w:t>
      </w:r>
      <w:r w:rsidR="00593094" w:rsidRPr="00FB2861">
        <w:rPr>
          <w:rFonts w:ascii="Times New Roman" w:eastAsia="Times New Roman" w:hAnsi="Times New Roman" w:cs="Times New Roman"/>
          <w:sz w:val="20"/>
          <w:szCs w:val="20"/>
          <w:lang w:eastAsia="ru-RU"/>
        </w:rPr>
        <w:t>их</w:t>
      </w:r>
      <w:r w:rsidRPr="00FB2861">
        <w:rPr>
          <w:rFonts w:ascii="Times New Roman" w:eastAsia="Times New Roman" w:hAnsi="Times New Roman" w:cs="Times New Roman"/>
          <w:sz w:val="20"/>
          <w:szCs w:val="20"/>
          <w:lang w:eastAsia="ru-RU"/>
        </w:rPr>
        <w:t xml:space="preserve"> требованиям действующего законодательства РФ об обеспечении единства измерений, не позднее месяца, следующего за днем </w:t>
      </w:r>
      <w:r w:rsidR="00593094" w:rsidRPr="00FB2861">
        <w:rPr>
          <w:rFonts w:ascii="Times New Roman" w:eastAsia="Times New Roman" w:hAnsi="Times New Roman" w:cs="Times New Roman"/>
          <w:sz w:val="20"/>
          <w:szCs w:val="20"/>
          <w:lang w:eastAsia="ru-RU"/>
        </w:rPr>
        <w:t xml:space="preserve">их </w:t>
      </w:r>
      <w:r w:rsidRPr="00FB2861">
        <w:rPr>
          <w:rFonts w:ascii="Times New Roman" w:eastAsia="Times New Roman" w:hAnsi="Times New Roman" w:cs="Times New Roman"/>
          <w:sz w:val="20"/>
          <w:szCs w:val="20"/>
          <w:lang w:eastAsia="ru-RU"/>
        </w:rPr>
        <w:t>установки, а также требовать осуществления расчетов размера платы за потребленные коммунальные ресурсы, исходя из показаний введенн</w:t>
      </w:r>
      <w:r w:rsidR="00593094" w:rsidRPr="00FB2861">
        <w:rPr>
          <w:rFonts w:ascii="Times New Roman" w:eastAsia="Times New Roman" w:hAnsi="Times New Roman" w:cs="Times New Roman"/>
          <w:sz w:val="20"/>
          <w:szCs w:val="20"/>
          <w:lang w:eastAsia="ru-RU"/>
        </w:rPr>
        <w:t>ых</w:t>
      </w:r>
      <w:r w:rsidRPr="00FB2861">
        <w:rPr>
          <w:rFonts w:ascii="Times New Roman" w:eastAsia="Times New Roman" w:hAnsi="Times New Roman" w:cs="Times New Roman"/>
          <w:sz w:val="20"/>
          <w:szCs w:val="20"/>
          <w:lang w:eastAsia="ru-RU"/>
        </w:rPr>
        <w:t xml:space="preserve"> в эксплуатацию прибор</w:t>
      </w:r>
      <w:r w:rsidR="00593094" w:rsidRPr="00FB2861">
        <w:rPr>
          <w:rFonts w:ascii="Times New Roman" w:eastAsia="Times New Roman" w:hAnsi="Times New Roman" w:cs="Times New Roman"/>
          <w:sz w:val="20"/>
          <w:szCs w:val="20"/>
          <w:lang w:eastAsia="ru-RU"/>
        </w:rPr>
        <w:t>ов</w:t>
      </w:r>
      <w:r w:rsidRPr="00FB2861">
        <w:rPr>
          <w:rFonts w:ascii="Times New Roman" w:eastAsia="Times New Roman" w:hAnsi="Times New Roman" w:cs="Times New Roman"/>
          <w:sz w:val="20"/>
          <w:szCs w:val="20"/>
          <w:lang w:eastAsia="ru-RU"/>
        </w:rPr>
        <w:t xml:space="preserve"> учета, начиная с 1-го числа месяца, следующего за месяцем ввода прибор</w:t>
      </w:r>
      <w:r w:rsidR="00593094" w:rsidRPr="00FB2861">
        <w:rPr>
          <w:rFonts w:ascii="Times New Roman" w:eastAsia="Times New Roman" w:hAnsi="Times New Roman" w:cs="Times New Roman"/>
          <w:sz w:val="20"/>
          <w:szCs w:val="20"/>
          <w:lang w:eastAsia="ru-RU"/>
        </w:rPr>
        <w:t>ов</w:t>
      </w:r>
      <w:r w:rsidRPr="00FB2861">
        <w:rPr>
          <w:rFonts w:ascii="Times New Roman" w:eastAsia="Times New Roman" w:hAnsi="Times New Roman" w:cs="Times New Roman"/>
          <w:sz w:val="20"/>
          <w:szCs w:val="20"/>
          <w:lang w:eastAsia="ru-RU"/>
        </w:rPr>
        <w:t xml:space="preserve"> учета в эксплуатацию.</w:t>
      </w:r>
    </w:p>
    <w:p w:rsidR="009B2E99" w:rsidRPr="00FB2861" w:rsidRDefault="009B2E99" w:rsidP="009B2E99">
      <w:pPr>
        <w:autoSpaceDE w:val="0"/>
        <w:autoSpaceDN w:val="0"/>
        <w:adjustRightInd w:val="0"/>
        <w:spacing w:after="0" w:line="240" w:lineRule="auto"/>
        <w:ind w:firstLine="567"/>
        <w:jc w:val="both"/>
        <w:outlineLvl w:val="1"/>
        <w:rPr>
          <w:rFonts w:ascii="Times New Roman" w:eastAsia="Times New Roman" w:hAnsi="Times New Roman" w:cs="Times New Roman"/>
          <w:sz w:val="20"/>
          <w:szCs w:val="20"/>
          <w:lang w:eastAsia="ru-RU"/>
        </w:rPr>
      </w:pPr>
    </w:p>
    <w:p w:rsidR="00DB360A" w:rsidRPr="00FB2861" w:rsidRDefault="00DB360A" w:rsidP="00DB360A">
      <w:pPr>
        <w:autoSpaceDE w:val="0"/>
        <w:autoSpaceDN w:val="0"/>
        <w:adjustRightInd w:val="0"/>
        <w:spacing w:after="0" w:line="240" w:lineRule="auto"/>
        <w:jc w:val="center"/>
        <w:outlineLvl w:val="0"/>
        <w:rPr>
          <w:rFonts w:ascii="Times New Roman" w:hAnsi="Times New Roman" w:cs="Times New Roman"/>
          <w:b/>
          <w:bCs/>
          <w:sz w:val="20"/>
          <w:szCs w:val="20"/>
        </w:rPr>
      </w:pPr>
      <w:r w:rsidRPr="00FB2861">
        <w:rPr>
          <w:rFonts w:ascii="Times New Roman" w:eastAsia="Times New Roman" w:hAnsi="Times New Roman" w:cs="Times New Roman"/>
          <w:b/>
          <w:sz w:val="20"/>
          <w:szCs w:val="20"/>
          <w:lang w:eastAsia="ru-RU"/>
        </w:rPr>
        <w:t xml:space="preserve">3. </w:t>
      </w:r>
      <w:r w:rsidRPr="00FB2861">
        <w:rPr>
          <w:rFonts w:ascii="Times New Roman" w:hAnsi="Times New Roman" w:cs="Times New Roman"/>
          <w:b/>
          <w:bCs/>
          <w:sz w:val="20"/>
          <w:szCs w:val="20"/>
        </w:rPr>
        <w:t>Учет объема (количества) коммунальной услуги,</w:t>
      </w:r>
    </w:p>
    <w:p w:rsidR="00DB360A" w:rsidRPr="00FB2861" w:rsidRDefault="00DB360A" w:rsidP="00DB360A">
      <w:pPr>
        <w:autoSpaceDE w:val="0"/>
        <w:autoSpaceDN w:val="0"/>
        <w:adjustRightInd w:val="0"/>
        <w:spacing w:after="0" w:line="240" w:lineRule="auto"/>
        <w:jc w:val="center"/>
        <w:rPr>
          <w:rFonts w:ascii="Times New Roman" w:hAnsi="Times New Roman" w:cs="Times New Roman"/>
          <w:b/>
          <w:bCs/>
          <w:sz w:val="20"/>
          <w:szCs w:val="20"/>
        </w:rPr>
      </w:pPr>
      <w:r w:rsidRPr="00FB2861">
        <w:rPr>
          <w:rFonts w:ascii="Times New Roman" w:hAnsi="Times New Roman" w:cs="Times New Roman"/>
          <w:b/>
          <w:bCs/>
          <w:sz w:val="20"/>
          <w:szCs w:val="20"/>
        </w:rPr>
        <w:t>предоставленной потребителю</w:t>
      </w:r>
    </w:p>
    <w:p w:rsidR="00DB360A" w:rsidRPr="00FB2861" w:rsidRDefault="00DB360A" w:rsidP="00DB360A">
      <w:pPr>
        <w:autoSpaceDE w:val="0"/>
        <w:autoSpaceDN w:val="0"/>
        <w:adjustRightInd w:val="0"/>
        <w:spacing w:after="0" w:line="240" w:lineRule="auto"/>
        <w:jc w:val="both"/>
        <w:rPr>
          <w:rFonts w:ascii="Times New Roman" w:hAnsi="Times New Roman" w:cs="Times New Roman"/>
          <w:b/>
          <w:bCs/>
          <w:sz w:val="20"/>
          <w:szCs w:val="20"/>
        </w:rPr>
      </w:pPr>
    </w:p>
    <w:p w:rsidR="00DB360A" w:rsidRPr="00FB2861" w:rsidRDefault="00DB360A" w:rsidP="00DB360A">
      <w:pPr>
        <w:autoSpaceDE w:val="0"/>
        <w:autoSpaceDN w:val="0"/>
        <w:adjustRightInd w:val="0"/>
        <w:spacing w:after="0" w:line="240" w:lineRule="auto"/>
        <w:ind w:firstLine="540"/>
        <w:jc w:val="both"/>
        <w:rPr>
          <w:rFonts w:ascii="Times New Roman" w:hAnsi="Times New Roman" w:cs="Times New Roman"/>
          <w:bCs/>
          <w:sz w:val="20"/>
          <w:szCs w:val="20"/>
          <w:highlight w:val="yellow"/>
        </w:rPr>
      </w:pPr>
      <w:r w:rsidRPr="00FB2861">
        <w:rPr>
          <w:rFonts w:ascii="Times New Roman" w:hAnsi="Times New Roman" w:cs="Times New Roman"/>
          <w:bCs/>
          <w:sz w:val="20"/>
          <w:szCs w:val="20"/>
          <w:highlight w:val="yellow"/>
        </w:rPr>
        <w:t>3.1.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rsidR="00DB360A" w:rsidRPr="00FB2861" w:rsidRDefault="00DB360A" w:rsidP="00DB360A">
      <w:pPr>
        <w:autoSpaceDE w:val="0"/>
        <w:autoSpaceDN w:val="0"/>
        <w:adjustRightInd w:val="0"/>
        <w:spacing w:after="0" w:line="240" w:lineRule="auto"/>
        <w:ind w:firstLine="540"/>
        <w:jc w:val="both"/>
        <w:rPr>
          <w:rFonts w:ascii="Times New Roman" w:hAnsi="Times New Roman" w:cs="Times New Roman"/>
          <w:bCs/>
          <w:sz w:val="20"/>
          <w:szCs w:val="20"/>
          <w:highlight w:val="yellow"/>
        </w:rPr>
      </w:pPr>
      <w:r w:rsidRPr="00FB2861">
        <w:rPr>
          <w:rFonts w:ascii="Times New Roman" w:hAnsi="Times New Roman" w:cs="Times New Roman"/>
          <w:bCs/>
          <w:sz w:val="20"/>
          <w:szCs w:val="20"/>
          <w:highlight w:val="yellow"/>
        </w:rP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rsidR="00E57EAD" w:rsidRPr="00FB2861" w:rsidRDefault="00E57EAD" w:rsidP="00E57EAD">
      <w:pPr>
        <w:autoSpaceDE w:val="0"/>
        <w:autoSpaceDN w:val="0"/>
        <w:adjustRightInd w:val="0"/>
        <w:spacing w:after="0" w:line="240" w:lineRule="auto"/>
        <w:ind w:firstLine="540"/>
        <w:jc w:val="both"/>
        <w:rPr>
          <w:rFonts w:ascii="Times New Roman" w:eastAsia="Times New Roman" w:hAnsi="Times New Roman" w:cs="Times New Roman"/>
          <w:sz w:val="20"/>
          <w:szCs w:val="20"/>
          <w:highlight w:val="yellow"/>
          <w:lang w:eastAsia="ru-RU"/>
        </w:rPr>
      </w:pPr>
      <w:r w:rsidRPr="00FB2861">
        <w:rPr>
          <w:rFonts w:ascii="Times New Roman" w:eastAsia="Times New Roman" w:hAnsi="Times New Roman" w:cs="Times New Roman"/>
          <w:sz w:val="20"/>
          <w:szCs w:val="20"/>
          <w:highlight w:val="yellow"/>
          <w:lang w:eastAsia="ru-RU"/>
        </w:rPr>
        <w:t>В рамках настоящего договора учет объема (количества) коммунальных услуг осуществляется с использованием нижеуказанных данных  индивидуальных приборов учета коммунальных ресурсов (при наличии):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1127"/>
        <w:gridCol w:w="1701"/>
        <w:gridCol w:w="1134"/>
        <w:gridCol w:w="1560"/>
        <w:gridCol w:w="1275"/>
        <w:gridCol w:w="1701"/>
      </w:tblGrid>
      <w:tr w:rsidR="00FB2861" w:rsidRPr="00FB2861" w:rsidTr="00001E16">
        <w:trPr>
          <w:trHeight w:val="375"/>
        </w:trPr>
        <w:tc>
          <w:tcPr>
            <w:tcW w:w="1708" w:type="dxa"/>
            <w:tcBorders>
              <w:top w:val="single" w:sz="4" w:space="0" w:color="auto"/>
              <w:left w:val="single" w:sz="4" w:space="0" w:color="auto"/>
              <w:bottom w:val="single" w:sz="4" w:space="0" w:color="auto"/>
              <w:right w:val="single" w:sz="4" w:space="0" w:color="auto"/>
            </w:tcBorders>
          </w:tcPr>
          <w:p w:rsidR="00E57EAD" w:rsidRPr="00FB2861" w:rsidRDefault="00E57EAD" w:rsidP="00001E16">
            <w:pPr>
              <w:autoSpaceDE w:val="0"/>
              <w:autoSpaceDN w:val="0"/>
              <w:adjustRightInd w:val="0"/>
              <w:spacing w:after="0" w:line="240" w:lineRule="auto"/>
              <w:jc w:val="center"/>
              <w:outlineLvl w:val="1"/>
              <w:rPr>
                <w:rFonts w:ascii="Times New Roman" w:eastAsia="Times New Roman" w:hAnsi="Times New Roman" w:cs="Times New Roman"/>
                <w:sz w:val="20"/>
                <w:szCs w:val="20"/>
                <w:highlight w:val="yellow"/>
                <w:lang w:eastAsia="ru-RU"/>
              </w:rPr>
            </w:pPr>
            <w:r w:rsidRPr="00FB2861">
              <w:rPr>
                <w:rFonts w:ascii="Times New Roman" w:eastAsia="Times New Roman" w:hAnsi="Times New Roman" w:cs="Times New Roman"/>
                <w:sz w:val="20"/>
                <w:szCs w:val="20"/>
                <w:highlight w:val="yellow"/>
                <w:lang w:eastAsia="ru-RU"/>
              </w:rPr>
              <w:t>Индивидуальный</w:t>
            </w:r>
          </w:p>
          <w:p w:rsidR="00E57EAD" w:rsidRPr="00FB2861" w:rsidRDefault="00E57EAD" w:rsidP="00001E16">
            <w:pPr>
              <w:autoSpaceDE w:val="0"/>
              <w:autoSpaceDN w:val="0"/>
              <w:adjustRightInd w:val="0"/>
              <w:spacing w:after="0" w:line="240" w:lineRule="auto"/>
              <w:jc w:val="center"/>
              <w:outlineLvl w:val="1"/>
              <w:rPr>
                <w:rFonts w:ascii="Times New Roman" w:eastAsia="Times New Roman" w:hAnsi="Times New Roman" w:cs="Times New Roman"/>
                <w:sz w:val="20"/>
                <w:szCs w:val="20"/>
                <w:highlight w:val="yellow"/>
                <w:lang w:eastAsia="ru-RU"/>
              </w:rPr>
            </w:pPr>
            <w:r w:rsidRPr="00FB2861">
              <w:rPr>
                <w:rFonts w:ascii="Times New Roman" w:eastAsia="Times New Roman" w:hAnsi="Times New Roman" w:cs="Times New Roman"/>
                <w:sz w:val="20"/>
                <w:szCs w:val="20"/>
                <w:highlight w:val="yellow"/>
                <w:lang w:eastAsia="ru-RU"/>
              </w:rPr>
              <w:t>прибор учета</w:t>
            </w:r>
          </w:p>
          <w:p w:rsidR="00E57EAD" w:rsidRPr="00FB2861" w:rsidRDefault="00E57EAD" w:rsidP="00001E16">
            <w:pPr>
              <w:autoSpaceDE w:val="0"/>
              <w:autoSpaceDN w:val="0"/>
              <w:adjustRightInd w:val="0"/>
              <w:spacing w:after="0" w:line="240" w:lineRule="auto"/>
              <w:jc w:val="center"/>
              <w:outlineLvl w:val="1"/>
              <w:rPr>
                <w:rFonts w:ascii="Times New Roman" w:eastAsia="Times New Roman" w:hAnsi="Times New Roman" w:cs="Times New Roman"/>
                <w:sz w:val="20"/>
                <w:szCs w:val="20"/>
                <w:highlight w:val="yellow"/>
                <w:lang w:eastAsia="ru-RU"/>
              </w:rPr>
            </w:pPr>
            <w:r w:rsidRPr="00FB2861">
              <w:rPr>
                <w:rFonts w:ascii="Times New Roman" w:eastAsia="Times New Roman" w:hAnsi="Times New Roman" w:cs="Times New Roman"/>
                <w:sz w:val="20"/>
                <w:szCs w:val="20"/>
                <w:highlight w:val="yellow"/>
                <w:lang w:eastAsia="ru-RU"/>
              </w:rPr>
              <w:t xml:space="preserve">(ИПУ) </w:t>
            </w:r>
          </w:p>
        </w:tc>
        <w:tc>
          <w:tcPr>
            <w:tcW w:w="1127" w:type="dxa"/>
            <w:tcBorders>
              <w:top w:val="single" w:sz="4" w:space="0" w:color="auto"/>
              <w:left w:val="single" w:sz="4" w:space="0" w:color="auto"/>
              <w:bottom w:val="single" w:sz="4" w:space="0" w:color="auto"/>
              <w:right w:val="single" w:sz="4" w:space="0" w:color="auto"/>
            </w:tcBorders>
            <w:hideMark/>
          </w:tcPr>
          <w:p w:rsidR="00E57EAD" w:rsidRPr="00FB2861" w:rsidRDefault="00E57EAD" w:rsidP="00001E16">
            <w:pPr>
              <w:autoSpaceDE w:val="0"/>
              <w:autoSpaceDN w:val="0"/>
              <w:adjustRightInd w:val="0"/>
              <w:spacing w:after="0" w:line="240" w:lineRule="auto"/>
              <w:jc w:val="center"/>
              <w:outlineLvl w:val="1"/>
              <w:rPr>
                <w:rFonts w:ascii="Times New Roman" w:eastAsia="Times New Roman" w:hAnsi="Times New Roman" w:cs="Times New Roman"/>
                <w:sz w:val="20"/>
                <w:szCs w:val="20"/>
                <w:highlight w:val="yellow"/>
                <w:lang w:eastAsia="ru-RU"/>
              </w:rPr>
            </w:pPr>
            <w:r w:rsidRPr="00FB2861">
              <w:rPr>
                <w:rFonts w:ascii="Times New Roman" w:eastAsia="Times New Roman" w:hAnsi="Times New Roman" w:cs="Times New Roman"/>
                <w:sz w:val="20"/>
                <w:szCs w:val="20"/>
                <w:highlight w:val="yellow"/>
                <w:lang w:eastAsia="ru-RU"/>
              </w:rPr>
              <w:t>Тип счетчика</w:t>
            </w:r>
          </w:p>
        </w:tc>
        <w:tc>
          <w:tcPr>
            <w:tcW w:w="1701" w:type="dxa"/>
            <w:tcBorders>
              <w:top w:val="single" w:sz="4" w:space="0" w:color="auto"/>
              <w:left w:val="single" w:sz="4" w:space="0" w:color="auto"/>
              <w:bottom w:val="single" w:sz="4" w:space="0" w:color="auto"/>
              <w:right w:val="single" w:sz="4" w:space="0" w:color="auto"/>
            </w:tcBorders>
            <w:hideMark/>
          </w:tcPr>
          <w:p w:rsidR="00E57EAD" w:rsidRPr="00FB2861" w:rsidRDefault="00E57EAD" w:rsidP="00001E16">
            <w:pPr>
              <w:autoSpaceDE w:val="0"/>
              <w:autoSpaceDN w:val="0"/>
              <w:adjustRightInd w:val="0"/>
              <w:spacing w:after="0" w:line="240" w:lineRule="auto"/>
              <w:jc w:val="center"/>
              <w:outlineLvl w:val="1"/>
              <w:rPr>
                <w:rFonts w:ascii="Times New Roman" w:eastAsia="Times New Roman" w:hAnsi="Times New Roman" w:cs="Times New Roman"/>
                <w:sz w:val="20"/>
                <w:szCs w:val="20"/>
                <w:highlight w:val="yellow"/>
                <w:lang w:eastAsia="ru-RU"/>
              </w:rPr>
            </w:pPr>
            <w:r w:rsidRPr="00FB2861">
              <w:rPr>
                <w:rFonts w:ascii="Times New Roman" w:eastAsia="Times New Roman" w:hAnsi="Times New Roman" w:cs="Times New Roman"/>
                <w:sz w:val="20"/>
                <w:szCs w:val="20"/>
                <w:highlight w:val="yellow"/>
                <w:lang w:eastAsia="ru-RU"/>
              </w:rPr>
              <w:t>Дата введения  в</w:t>
            </w:r>
          </w:p>
          <w:p w:rsidR="00E57EAD" w:rsidRPr="00FB2861" w:rsidRDefault="00E57EAD" w:rsidP="00001E16">
            <w:pPr>
              <w:autoSpaceDE w:val="0"/>
              <w:autoSpaceDN w:val="0"/>
              <w:adjustRightInd w:val="0"/>
              <w:spacing w:after="0" w:line="240" w:lineRule="auto"/>
              <w:jc w:val="center"/>
              <w:outlineLvl w:val="1"/>
              <w:rPr>
                <w:rFonts w:ascii="Times New Roman" w:eastAsia="Times New Roman" w:hAnsi="Times New Roman" w:cs="Times New Roman"/>
                <w:sz w:val="20"/>
                <w:szCs w:val="20"/>
                <w:highlight w:val="yellow"/>
                <w:lang w:eastAsia="ru-RU"/>
              </w:rPr>
            </w:pPr>
            <w:r w:rsidRPr="00FB2861">
              <w:rPr>
                <w:rFonts w:ascii="Times New Roman" w:eastAsia="Times New Roman" w:hAnsi="Times New Roman" w:cs="Times New Roman"/>
                <w:sz w:val="20"/>
                <w:szCs w:val="20"/>
                <w:highlight w:val="yellow"/>
                <w:lang w:eastAsia="ru-RU"/>
              </w:rPr>
              <w:t>эксплуатацию</w:t>
            </w:r>
          </w:p>
        </w:tc>
        <w:tc>
          <w:tcPr>
            <w:tcW w:w="1134" w:type="dxa"/>
            <w:tcBorders>
              <w:top w:val="single" w:sz="4" w:space="0" w:color="auto"/>
              <w:left w:val="single" w:sz="4" w:space="0" w:color="auto"/>
              <w:bottom w:val="single" w:sz="4" w:space="0" w:color="auto"/>
              <w:right w:val="single" w:sz="4" w:space="0" w:color="auto"/>
            </w:tcBorders>
            <w:hideMark/>
          </w:tcPr>
          <w:p w:rsidR="00E57EAD" w:rsidRPr="00FB2861" w:rsidRDefault="00E57EAD" w:rsidP="00001E16">
            <w:pPr>
              <w:autoSpaceDE w:val="0"/>
              <w:autoSpaceDN w:val="0"/>
              <w:adjustRightInd w:val="0"/>
              <w:spacing w:after="0" w:line="240" w:lineRule="auto"/>
              <w:jc w:val="center"/>
              <w:outlineLvl w:val="1"/>
              <w:rPr>
                <w:rFonts w:ascii="Times New Roman" w:eastAsia="Times New Roman" w:hAnsi="Times New Roman" w:cs="Times New Roman"/>
                <w:sz w:val="20"/>
                <w:szCs w:val="20"/>
                <w:highlight w:val="yellow"/>
                <w:lang w:eastAsia="ru-RU"/>
              </w:rPr>
            </w:pPr>
            <w:r w:rsidRPr="00FB2861">
              <w:rPr>
                <w:rFonts w:ascii="Times New Roman" w:eastAsia="Times New Roman" w:hAnsi="Times New Roman" w:cs="Times New Roman"/>
                <w:sz w:val="20"/>
                <w:szCs w:val="20"/>
                <w:highlight w:val="yellow"/>
                <w:lang w:eastAsia="ru-RU"/>
              </w:rPr>
              <w:t>Место установки</w:t>
            </w:r>
          </w:p>
        </w:tc>
        <w:tc>
          <w:tcPr>
            <w:tcW w:w="1560" w:type="dxa"/>
            <w:tcBorders>
              <w:top w:val="single" w:sz="4" w:space="0" w:color="auto"/>
              <w:left w:val="single" w:sz="4" w:space="0" w:color="auto"/>
              <w:bottom w:val="single" w:sz="4" w:space="0" w:color="auto"/>
              <w:right w:val="single" w:sz="4" w:space="0" w:color="auto"/>
            </w:tcBorders>
            <w:hideMark/>
          </w:tcPr>
          <w:p w:rsidR="00E57EAD" w:rsidRPr="00FB2861" w:rsidRDefault="00E57EAD" w:rsidP="00001E16">
            <w:pPr>
              <w:autoSpaceDE w:val="0"/>
              <w:autoSpaceDN w:val="0"/>
              <w:adjustRightInd w:val="0"/>
              <w:spacing w:after="0" w:line="240" w:lineRule="auto"/>
              <w:jc w:val="center"/>
              <w:outlineLvl w:val="1"/>
              <w:rPr>
                <w:rFonts w:ascii="Times New Roman" w:eastAsia="Times New Roman" w:hAnsi="Times New Roman" w:cs="Times New Roman"/>
                <w:sz w:val="20"/>
                <w:szCs w:val="20"/>
                <w:highlight w:val="yellow"/>
                <w:lang w:eastAsia="ru-RU"/>
              </w:rPr>
            </w:pPr>
            <w:r w:rsidRPr="00FB2861">
              <w:rPr>
                <w:rFonts w:ascii="Times New Roman" w:eastAsia="Times New Roman" w:hAnsi="Times New Roman" w:cs="Times New Roman"/>
                <w:sz w:val="20"/>
                <w:szCs w:val="20"/>
                <w:highlight w:val="yellow"/>
                <w:lang w:eastAsia="ru-RU"/>
              </w:rPr>
              <w:t>Дата</w:t>
            </w:r>
          </w:p>
          <w:p w:rsidR="00E57EAD" w:rsidRPr="00FB2861" w:rsidRDefault="00E57EAD" w:rsidP="00001E16">
            <w:pPr>
              <w:autoSpaceDE w:val="0"/>
              <w:autoSpaceDN w:val="0"/>
              <w:adjustRightInd w:val="0"/>
              <w:spacing w:after="0" w:line="240" w:lineRule="auto"/>
              <w:jc w:val="center"/>
              <w:outlineLvl w:val="1"/>
              <w:rPr>
                <w:rFonts w:ascii="Times New Roman" w:eastAsia="Times New Roman" w:hAnsi="Times New Roman" w:cs="Times New Roman"/>
                <w:sz w:val="20"/>
                <w:szCs w:val="20"/>
                <w:highlight w:val="yellow"/>
                <w:lang w:eastAsia="ru-RU"/>
              </w:rPr>
            </w:pPr>
            <w:r w:rsidRPr="00FB2861">
              <w:rPr>
                <w:rFonts w:ascii="Times New Roman" w:eastAsia="Times New Roman" w:hAnsi="Times New Roman" w:cs="Times New Roman"/>
                <w:sz w:val="20"/>
                <w:szCs w:val="20"/>
                <w:highlight w:val="yellow"/>
                <w:lang w:eastAsia="ru-RU"/>
              </w:rPr>
              <w:t>опломбировки</w:t>
            </w:r>
          </w:p>
        </w:tc>
        <w:tc>
          <w:tcPr>
            <w:tcW w:w="1275" w:type="dxa"/>
            <w:tcBorders>
              <w:top w:val="single" w:sz="4" w:space="0" w:color="auto"/>
              <w:left w:val="single" w:sz="4" w:space="0" w:color="auto"/>
              <w:bottom w:val="single" w:sz="4" w:space="0" w:color="auto"/>
              <w:right w:val="single" w:sz="4" w:space="0" w:color="auto"/>
            </w:tcBorders>
            <w:hideMark/>
          </w:tcPr>
          <w:p w:rsidR="00E57EAD" w:rsidRPr="00FB2861" w:rsidRDefault="00E57EAD" w:rsidP="00001E16">
            <w:pPr>
              <w:autoSpaceDE w:val="0"/>
              <w:autoSpaceDN w:val="0"/>
              <w:adjustRightInd w:val="0"/>
              <w:spacing w:after="0" w:line="240" w:lineRule="auto"/>
              <w:jc w:val="center"/>
              <w:outlineLvl w:val="1"/>
              <w:rPr>
                <w:rFonts w:ascii="Times New Roman" w:eastAsia="Times New Roman" w:hAnsi="Times New Roman" w:cs="Times New Roman"/>
                <w:sz w:val="20"/>
                <w:szCs w:val="20"/>
                <w:highlight w:val="yellow"/>
                <w:lang w:eastAsia="ru-RU"/>
              </w:rPr>
            </w:pPr>
            <w:r w:rsidRPr="00FB2861">
              <w:rPr>
                <w:rFonts w:ascii="Times New Roman" w:eastAsia="Times New Roman" w:hAnsi="Times New Roman" w:cs="Times New Roman"/>
                <w:sz w:val="20"/>
                <w:szCs w:val="20"/>
                <w:highlight w:val="yellow"/>
                <w:lang w:eastAsia="ru-RU"/>
              </w:rPr>
              <w:t>Срок поверки</w:t>
            </w:r>
          </w:p>
        </w:tc>
        <w:tc>
          <w:tcPr>
            <w:tcW w:w="1701" w:type="dxa"/>
            <w:tcBorders>
              <w:top w:val="single" w:sz="4" w:space="0" w:color="auto"/>
              <w:left w:val="single" w:sz="4" w:space="0" w:color="auto"/>
              <w:bottom w:val="single" w:sz="4" w:space="0" w:color="auto"/>
              <w:right w:val="single" w:sz="4" w:space="0" w:color="auto"/>
            </w:tcBorders>
            <w:hideMark/>
          </w:tcPr>
          <w:p w:rsidR="00E57EAD" w:rsidRPr="00FB2861" w:rsidRDefault="00E57EAD" w:rsidP="00001E16">
            <w:pPr>
              <w:autoSpaceDE w:val="0"/>
              <w:autoSpaceDN w:val="0"/>
              <w:adjustRightInd w:val="0"/>
              <w:spacing w:after="0" w:line="240" w:lineRule="auto"/>
              <w:jc w:val="center"/>
              <w:outlineLvl w:val="1"/>
              <w:rPr>
                <w:rFonts w:ascii="Times New Roman" w:eastAsia="Times New Roman" w:hAnsi="Times New Roman" w:cs="Times New Roman"/>
                <w:sz w:val="20"/>
                <w:szCs w:val="20"/>
                <w:highlight w:val="yellow"/>
                <w:lang w:eastAsia="ru-RU"/>
              </w:rPr>
            </w:pPr>
            <w:r w:rsidRPr="00FB2861">
              <w:rPr>
                <w:rFonts w:ascii="Times New Roman" w:eastAsia="Times New Roman" w:hAnsi="Times New Roman" w:cs="Times New Roman"/>
                <w:sz w:val="20"/>
                <w:szCs w:val="20"/>
                <w:highlight w:val="yellow"/>
                <w:lang w:eastAsia="ru-RU"/>
              </w:rPr>
              <w:t>Количество и номер пломб</w:t>
            </w:r>
          </w:p>
        </w:tc>
      </w:tr>
      <w:tr w:rsidR="00FB2861" w:rsidRPr="00FB2861" w:rsidTr="00001E16">
        <w:trPr>
          <w:trHeight w:val="313"/>
        </w:trPr>
        <w:tc>
          <w:tcPr>
            <w:tcW w:w="1708" w:type="dxa"/>
            <w:tcBorders>
              <w:top w:val="single" w:sz="4" w:space="0" w:color="auto"/>
              <w:left w:val="single" w:sz="4" w:space="0" w:color="auto"/>
              <w:bottom w:val="single" w:sz="4" w:space="0" w:color="auto"/>
              <w:right w:val="single" w:sz="4" w:space="0" w:color="auto"/>
            </w:tcBorders>
          </w:tcPr>
          <w:p w:rsidR="00E57EAD" w:rsidRPr="00FB2861" w:rsidRDefault="00E57EAD" w:rsidP="00001E16">
            <w:pPr>
              <w:autoSpaceDE w:val="0"/>
              <w:autoSpaceDN w:val="0"/>
              <w:adjustRightInd w:val="0"/>
              <w:spacing w:after="0" w:line="240" w:lineRule="auto"/>
              <w:outlineLvl w:val="1"/>
              <w:rPr>
                <w:rFonts w:ascii="Times New Roman" w:eastAsia="Times New Roman" w:hAnsi="Times New Roman" w:cs="Times New Roman"/>
                <w:sz w:val="20"/>
                <w:szCs w:val="20"/>
                <w:highlight w:val="yellow"/>
                <w:lang w:eastAsia="ru-RU"/>
              </w:rPr>
            </w:pPr>
            <w:r w:rsidRPr="00FB2861">
              <w:rPr>
                <w:rFonts w:ascii="Times New Roman" w:eastAsia="Times New Roman" w:hAnsi="Times New Roman" w:cs="Times New Roman"/>
                <w:sz w:val="20"/>
                <w:szCs w:val="20"/>
                <w:highlight w:val="yellow"/>
                <w:lang w:eastAsia="ru-RU"/>
              </w:rPr>
              <w:t>ИПУ тепловой энергии на отопление</w:t>
            </w:r>
          </w:p>
        </w:tc>
        <w:tc>
          <w:tcPr>
            <w:tcW w:w="1127" w:type="dxa"/>
            <w:tcBorders>
              <w:top w:val="single" w:sz="4" w:space="0" w:color="auto"/>
              <w:left w:val="single" w:sz="4" w:space="0" w:color="auto"/>
              <w:bottom w:val="single" w:sz="4" w:space="0" w:color="auto"/>
              <w:right w:val="single" w:sz="4" w:space="0" w:color="auto"/>
            </w:tcBorders>
          </w:tcPr>
          <w:p w:rsidR="00E57EAD" w:rsidRPr="00FB2861" w:rsidRDefault="00E57EAD" w:rsidP="00001E16">
            <w:pPr>
              <w:autoSpaceDE w:val="0"/>
              <w:autoSpaceDN w:val="0"/>
              <w:adjustRightInd w:val="0"/>
              <w:spacing w:after="0" w:line="240" w:lineRule="auto"/>
              <w:ind w:firstLine="567"/>
              <w:jc w:val="center"/>
              <w:outlineLvl w:val="1"/>
              <w:rPr>
                <w:rFonts w:ascii="Times New Roman" w:eastAsia="Times New Roman" w:hAnsi="Times New Roman" w:cs="Times New Roman"/>
                <w:sz w:val="20"/>
                <w:szCs w:val="20"/>
                <w:highlight w:val="yellow"/>
                <w:lang w:eastAsia="ru-RU"/>
              </w:rPr>
            </w:pPr>
          </w:p>
        </w:tc>
        <w:tc>
          <w:tcPr>
            <w:tcW w:w="1701" w:type="dxa"/>
            <w:tcBorders>
              <w:top w:val="single" w:sz="4" w:space="0" w:color="auto"/>
              <w:left w:val="single" w:sz="4" w:space="0" w:color="auto"/>
              <w:bottom w:val="single" w:sz="4" w:space="0" w:color="auto"/>
              <w:right w:val="single" w:sz="4" w:space="0" w:color="auto"/>
            </w:tcBorders>
          </w:tcPr>
          <w:p w:rsidR="00E57EAD" w:rsidRPr="00FB2861" w:rsidRDefault="00E57EAD" w:rsidP="00001E16">
            <w:pPr>
              <w:autoSpaceDE w:val="0"/>
              <w:autoSpaceDN w:val="0"/>
              <w:adjustRightInd w:val="0"/>
              <w:spacing w:after="0" w:line="240" w:lineRule="auto"/>
              <w:ind w:firstLine="567"/>
              <w:jc w:val="center"/>
              <w:outlineLvl w:val="1"/>
              <w:rPr>
                <w:rFonts w:ascii="Times New Roman" w:eastAsia="Times New Roman" w:hAnsi="Times New Roman" w:cs="Times New Roman"/>
                <w:sz w:val="20"/>
                <w:szCs w:val="20"/>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tcPr>
          <w:p w:rsidR="00E57EAD" w:rsidRPr="00FB2861" w:rsidRDefault="00E57EAD" w:rsidP="00001E16">
            <w:pPr>
              <w:autoSpaceDE w:val="0"/>
              <w:autoSpaceDN w:val="0"/>
              <w:adjustRightInd w:val="0"/>
              <w:spacing w:after="0" w:line="240" w:lineRule="auto"/>
              <w:ind w:firstLine="567"/>
              <w:jc w:val="center"/>
              <w:outlineLvl w:val="1"/>
              <w:rPr>
                <w:rFonts w:ascii="Times New Roman" w:eastAsia="Times New Roman" w:hAnsi="Times New Roman" w:cs="Times New Roman"/>
                <w:sz w:val="20"/>
                <w:szCs w:val="20"/>
                <w:highlight w:val="yellow"/>
                <w:lang w:eastAsia="ru-RU"/>
              </w:rPr>
            </w:pPr>
          </w:p>
        </w:tc>
        <w:tc>
          <w:tcPr>
            <w:tcW w:w="1560" w:type="dxa"/>
            <w:tcBorders>
              <w:top w:val="single" w:sz="4" w:space="0" w:color="auto"/>
              <w:left w:val="single" w:sz="4" w:space="0" w:color="auto"/>
              <w:bottom w:val="single" w:sz="4" w:space="0" w:color="auto"/>
              <w:right w:val="single" w:sz="4" w:space="0" w:color="auto"/>
            </w:tcBorders>
          </w:tcPr>
          <w:p w:rsidR="00E57EAD" w:rsidRPr="00FB2861" w:rsidRDefault="00E57EAD" w:rsidP="00001E16">
            <w:pPr>
              <w:autoSpaceDE w:val="0"/>
              <w:autoSpaceDN w:val="0"/>
              <w:adjustRightInd w:val="0"/>
              <w:spacing w:after="0" w:line="240" w:lineRule="auto"/>
              <w:ind w:firstLine="567"/>
              <w:jc w:val="center"/>
              <w:outlineLvl w:val="1"/>
              <w:rPr>
                <w:rFonts w:ascii="Times New Roman" w:eastAsia="Times New Roman" w:hAnsi="Times New Roman" w:cs="Times New Roman"/>
                <w:sz w:val="20"/>
                <w:szCs w:val="20"/>
                <w:highlight w:val="yellow"/>
                <w:lang w:eastAsia="ru-RU"/>
              </w:rPr>
            </w:pPr>
          </w:p>
          <w:p w:rsidR="00E57EAD" w:rsidRPr="00FB2861" w:rsidRDefault="00E57EAD" w:rsidP="00001E16">
            <w:pPr>
              <w:autoSpaceDE w:val="0"/>
              <w:autoSpaceDN w:val="0"/>
              <w:adjustRightInd w:val="0"/>
              <w:spacing w:after="0" w:line="240" w:lineRule="auto"/>
              <w:ind w:firstLine="567"/>
              <w:jc w:val="center"/>
              <w:outlineLvl w:val="1"/>
              <w:rPr>
                <w:rFonts w:ascii="Times New Roman" w:eastAsia="Times New Roman" w:hAnsi="Times New Roman" w:cs="Times New Roman"/>
                <w:sz w:val="20"/>
                <w:szCs w:val="20"/>
                <w:highlight w:val="yellow"/>
                <w:lang w:eastAsia="ru-RU"/>
              </w:rPr>
            </w:pPr>
          </w:p>
        </w:tc>
        <w:tc>
          <w:tcPr>
            <w:tcW w:w="1275" w:type="dxa"/>
            <w:tcBorders>
              <w:top w:val="single" w:sz="4" w:space="0" w:color="auto"/>
              <w:left w:val="single" w:sz="4" w:space="0" w:color="auto"/>
              <w:bottom w:val="single" w:sz="4" w:space="0" w:color="auto"/>
              <w:right w:val="single" w:sz="4" w:space="0" w:color="auto"/>
            </w:tcBorders>
          </w:tcPr>
          <w:p w:rsidR="00E57EAD" w:rsidRPr="00FB2861" w:rsidRDefault="00E57EAD" w:rsidP="00001E16">
            <w:pPr>
              <w:autoSpaceDE w:val="0"/>
              <w:autoSpaceDN w:val="0"/>
              <w:adjustRightInd w:val="0"/>
              <w:spacing w:after="0" w:line="240" w:lineRule="auto"/>
              <w:ind w:firstLine="567"/>
              <w:jc w:val="center"/>
              <w:outlineLvl w:val="1"/>
              <w:rPr>
                <w:rFonts w:ascii="Times New Roman" w:eastAsia="Times New Roman" w:hAnsi="Times New Roman" w:cs="Times New Roman"/>
                <w:sz w:val="20"/>
                <w:szCs w:val="20"/>
                <w:highlight w:val="yellow"/>
                <w:lang w:eastAsia="ru-RU"/>
              </w:rPr>
            </w:pPr>
          </w:p>
        </w:tc>
        <w:tc>
          <w:tcPr>
            <w:tcW w:w="1701" w:type="dxa"/>
            <w:tcBorders>
              <w:top w:val="single" w:sz="4" w:space="0" w:color="auto"/>
              <w:left w:val="single" w:sz="4" w:space="0" w:color="auto"/>
              <w:bottom w:val="single" w:sz="4" w:space="0" w:color="auto"/>
              <w:right w:val="single" w:sz="4" w:space="0" w:color="auto"/>
            </w:tcBorders>
          </w:tcPr>
          <w:p w:rsidR="00E57EAD" w:rsidRPr="00FB2861" w:rsidRDefault="00E57EAD" w:rsidP="00001E16">
            <w:pPr>
              <w:autoSpaceDE w:val="0"/>
              <w:autoSpaceDN w:val="0"/>
              <w:adjustRightInd w:val="0"/>
              <w:spacing w:after="0" w:line="240" w:lineRule="auto"/>
              <w:ind w:firstLine="567"/>
              <w:jc w:val="center"/>
              <w:outlineLvl w:val="1"/>
              <w:rPr>
                <w:rFonts w:ascii="Times New Roman" w:eastAsia="Times New Roman" w:hAnsi="Times New Roman" w:cs="Times New Roman"/>
                <w:sz w:val="20"/>
                <w:szCs w:val="20"/>
                <w:highlight w:val="yellow"/>
                <w:lang w:eastAsia="ru-RU"/>
              </w:rPr>
            </w:pPr>
          </w:p>
        </w:tc>
      </w:tr>
      <w:tr w:rsidR="00FB2861" w:rsidRPr="00FB2861" w:rsidTr="00001E16">
        <w:trPr>
          <w:trHeight w:val="274"/>
        </w:trPr>
        <w:tc>
          <w:tcPr>
            <w:tcW w:w="1708" w:type="dxa"/>
            <w:tcBorders>
              <w:top w:val="single" w:sz="4" w:space="0" w:color="auto"/>
              <w:left w:val="single" w:sz="4" w:space="0" w:color="auto"/>
              <w:bottom w:val="single" w:sz="4" w:space="0" w:color="auto"/>
              <w:right w:val="single" w:sz="4" w:space="0" w:color="auto"/>
            </w:tcBorders>
          </w:tcPr>
          <w:p w:rsidR="00E57EAD" w:rsidRPr="00FB2861" w:rsidRDefault="00E57EAD" w:rsidP="00001E16">
            <w:pPr>
              <w:autoSpaceDE w:val="0"/>
              <w:autoSpaceDN w:val="0"/>
              <w:adjustRightInd w:val="0"/>
              <w:spacing w:after="0" w:line="240" w:lineRule="auto"/>
              <w:outlineLvl w:val="1"/>
              <w:rPr>
                <w:rFonts w:ascii="Times New Roman" w:eastAsia="Times New Roman" w:hAnsi="Times New Roman" w:cs="Times New Roman"/>
                <w:sz w:val="20"/>
                <w:szCs w:val="20"/>
                <w:highlight w:val="yellow"/>
                <w:lang w:eastAsia="ru-RU"/>
              </w:rPr>
            </w:pPr>
          </w:p>
          <w:p w:rsidR="00E57EAD" w:rsidRPr="00FB2861" w:rsidRDefault="00E57EAD" w:rsidP="00001E16">
            <w:pPr>
              <w:autoSpaceDE w:val="0"/>
              <w:autoSpaceDN w:val="0"/>
              <w:adjustRightInd w:val="0"/>
              <w:spacing w:after="0" w:line="240" w:lineRule="auto"/>
              <w:outlineLvl w:val="1"/>
              <w:rPr>
                <w:rFonts w:ascii="Times New Roman" w:eastAsia="Times New Roman" w:hAnsi="Times New Roman" w:cs="Times New Roman"/>
                <w:sz w:val="20"/>
                <w:szCs w:val="20"/>
                <w:highlight w:val="yellow"/>
                <w:lang w:eastAsia="ru-RU"/>
              </w:rPr>
            </w:pPr>
            <w:r w:rsidRPr="00FB2861">
              <w:rPr>
                <w:rFonts w:ascii="Times New Roman" w:eastAsia="Times New Roman" w:hAnsi="Times New Roman" w:cs="Times New Roman"/>
                <w:sz w:val="20"/>
                <w:szCs w:val="20"/>
                <w:highlight w:val="yellow"/>
                <w:lang w:eastAsia="ru-RU"/>
              </w:rPr>
              <w:t>ИПУ  ГВС</w:t>
            </w:r>
          </w:p>
        </w:tc>
        <w:tc>
          <w:tcPr>
            <w:tcW w:w="1127" w:type="dxa"/>
            <w:tcBorders>
              <w:top w:val="single" w:sz="4" w:space="0" w:color="auto"/>
              <w:left w:val="single" w:sz="4" w:space="0" w:color="auto"/>
              <w:bottom w:val="single" w:sz="4" w:space="0" w:color="auto"/>
              <w:right w:val="single" w:sz="4" w:space="0" w:color="auto"/>
            </w:tcBorders>
          </w:tcPr>
          <w:p w:rsidR="00E57EAD" w:rsidRPr="00FB2861" w:rsidRDefault="00E57EAD" w:rsidP="00001E16">
            <w:pPr>
              <w:autoSpaceDE w:val="0"/>
              <w:autoSpaceDN w:val="0"/>
              <w:adjustRightInd w:val="0"/>
              <w:spacing w:after="0" w:line="240" w:lineRule="auto"/>
              <w:ind w:firstLine="567"/>
              <w:jc w:val="center"/>
              <w:outlineLvl w:val="1"/>
              <w:rPr>
                <w:rFonts w:ascii="Times New Roman" w:eastAsia="Times New Roman" w:hAnsi="Times New Roman" w:cs="Times New Roman"/>
                <w:sz w:val="20"/>
                <w:szCs w:val="20"/>
                <w:highlight w:val="yellow"/>
                <w:lang w:eastAsia="ru-RU"/>
              </w:rPr>
            </w:pPr>
          </w:p>
        </w:tc>
        <w:tc>
          <w:tcPr>
            <w:tcW w:w="1701" w:type="dxa"/>
            <w:tcBorders>
              <w:top w:val="single" w:sz="4" w:space="0" w:color="auto"/>
              <w:left w:val="single" w:sz="4" w:space="0" w:color="auto"/>
              <w:bottom w:val="single" w:sz="4" w:space="0" w:color="auto"/>
              <w:right w:val="single" w:sz="4" w:space="0" w:color="auto"/>
            </w:tcBorders>
          </w:tcPr>
          <w:p w:rsidR="00E57EAD" w:rsidRPr="00FB2861" w:rsidRDefault="00E57EAD" w:rsidP="00001E16">
            <w:pPr>
              <w:autoSpaceDE w:val="0"/>
              <w:autoSpaceDN w:val="0"/>
              <w:adjustRightInd w:val="0"/>
              <w:spacing w:after="0" w:line="240" w:lineRule="auto"/>
              <w:ind w:firstLine="567"/>
              <w:jc w:val="center"/>
              <w:outlineLvl w:val="1"/>
              <w:rPr>
                <w:rFonts w:ascii="Times New Roman" w:eastAsia="Times New Roman" w:hAnsi="Times New Roman" w:cs="Times New Roman"/>
                <w:sz w:val="20"/>
                <w:szCs w:val="20"/>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tcPr>
          <w:p w:rsidR="00E57EAD" w:rsidRPr="00FB2861" w:rsidRDefault="00E57EAD" w:rsidP="00001E16">
            <w:pPr>
              <w:autoSpaceDE w:val="0"/>
              <w:autoSpaceDN w:val="0"/>
              <w:adjustRightInd w:val="0"/>
              <w:spacing w:after="0" w:line="240" w:lineRule="auto"/>
              <w:ind w:firstLine="567"/>
              <w:jc w:val="center"/>
              <w:outlineLvl w:val="1"/>
              <w:rPr>
                <w:rFonts w:ascii="Times New Roman" w:eastAsia="Times New Roman" w:hAnsi="Times New Roman" w:cs="Times New Roman"/>
                <w:sz w:val="20"/>
                <w:szCs w:val="20"/>
                <w:highlight w:val="yellow"/>
                <w:lang w:eastAsia="ru-RU"/>
              </w:rPr>
            </w:pPr>
          </w:p>
        </w:tc>
        <w:tc>
          <w:tcPr>
            <w:tcW w:w="1560" w:type="dxa"/>
            <w:tcBorders>
              <w:top w:val="single" w:sz="4" w:space="0" w:color="auto"/>
              <w:left w:val="single" w:sz="4" w:space="0" w:color="auto"/>
              <w:bottom w:val="single" w:sz="4" w:space="0" w:color="auto"/>
              <w:right w:val="single" w:sz="4" w:space="0" w:color="auto"/>
            </w:tcBorders>
          </w:tcPr>
          <w:p w:rsidR="00E57EAD" w:rsidRPr="00FB2861" w:rsidRDefault="00E57EAD" w:rsidP="00001E16">
            <w:pPr>
              <w:autoSpaceDE w:val="0"/>
              <w:autoSpaceDN w:val="0"/>
              <w:adjustRightInd w:val="0"/>
              <w:spacing w:after="0" w:line="240" w:lineRule="auto"/>
              <w:ind w:firstLine="567"/>
              <w:jc w:val="center"/>
              <w:outlineLvl w:val="1"/>
              <w:rPr>
                <w:rFonts w:ascii="Times New Roman" w:eastAsia="Times New Roman" w:hAnsi="Times New Roman" w:cs="Times New Roman"/>
                <w:sz w:val="20"/>
                <w:szCs w:val="20"/>
                <w:highlight w:val="yellow"/>
                <w:lang w:eastAsia="ru-RU"/>
              </w:rPr>
            </w:pPr>
          </w:p>
        </w:tc>
        <w:tc>
          <w:tcPr>
            <w:tcW w:w="1275" w:type="dxa"/>
            <w:tcBorders>
              <w:top w:val="single" w:sz="4" w:space="0" w:color="auto"/>
              <w:left w:val="single" w:sz="4" w:space="0" w:color="auto"/>
              <w:bottom w:val="single" w:sz="4" w:space="0" w:color="auto"/>
              <w:right w:val="single" w:sz="4" w:space="0" w:color="auto"/>
            </w:tcBorders>
          </w:tcPr>
          <w:p w:rsidR="00E57EAD" w:rsidRPr="00FB2861" w:rsidRDefault="00E57EAD" w:rsidP="00001E16">
            <w:pPr>
              <w:autoSpaceDE w:val="0"/>
              <w:autoSpaceDN w:val="0"/>
              <w:adjustRightInd w:val="0"/>
              <w:spacing w:after="0" w:line="240" w:lineRule="auto"/>
              <w:ind w:firstLine="567"/>
              <w:jc w:val="center"/>
              <w:outlineLvl w:val="1"/>
              <w:rPr>
                <w:rFonts w:ascii="Times New Roman" w:eastAsia="Times New Roman" w:hAnsi="Times New Roman" w:cs="Times New Roman"/>
                <w:sz w:val="20"/>
                <w:szCs w:val="20"/>
                <w:highlight w:val="yellow"/>
                <w:lang w:eastAsia="ru-RU"/>
              </w:rPr>
            </w:pPr>
          </w:p>
        </w:tc>
        <w:tc>
          <w:tcPr>
            <w:tcW w:w="1701" w:type="dxa"/>
            <w:tcBorders>
              <w:top w:val="single" w:sz="4" w:space="0" w:color="auto"/>
              <w:left w:val="single" w:sz="4" w:space="0" w:color="auto"/>
              <w:bottom w:val="single" w:sz="4" w:space="0" w:color="auto"/>
              <w:right w:val="single" w:sz="4" w:space="0" w:color="auto"/>
            </w:tcBorders>
          </w:tcPr>
          <w:p w:rsidR="00E57EAD" w:rsidRPr="00FB2861" w:rsidRDefault="00E57EAD" w:rsidP="00001E16">
            <w:pPr>
              <w:autoSpaceDE w:val="0"/>
              <w:autoSpaceDN w:val="0"/>
              <w:adjustRightInd w:val="0"/>
              <w:spacing w:after="0" w:line="240" w:lineRule="auto"/>
              <w:ind w:firstLine="567"/>
              <w:jc w:val="center"/>
              <w:outlineLvl w:val="1"/>
              <w:rPr>
                <w:rFonts w:ascii="Times New Roman" w:eastAsia="Times New Roman" w:hAnsi="Times New Roman" w:cs="Times New Roman"/>
                <w:sz w:val="20"/>
                <w:szCs w:val="20"/>
                <w:highlight w:val="yellow"/>
                <w:lang w:eastAsia="ru-RU"/>
              </w:rPr>
            </w:pPr>
          </w:p>
        </w:tc>
      </w:tr>
    </w:tbl>
    <w:p w:rsidR="00E57EAD" w:rsidRPr="00FB2861" w:rsidRDefault="00E57EAD" w:rsidP="00E57EAD">
      <w:pPr>
        <w:autoSpaceDE w:val="0"/>
        <w:autoSpaceDN w:val="0"/>
        <w:adjustRightInd w:val="0"/>
        <w:spacing w:after="0" w:line="240" w:lineRule="auto"/>
        <w:ind w:firstLine="567"/>
        <w:jc w:val="both"/>
        <w:outlineLvl w:val="1"/>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highlight w:val="yellow"/>
          <w:lang w:eastAsia="ru-RU"/>
        </w:rPr>
        <w:t>Оснащение  приборами учета, ввод установленных приборов  в эксплуатацию, их надлежащая техническая эксплуатация, сохранность и своевременная замена должны быть обеспечены Потребителем в соответствии с действующим законодательством.</w:t>
      </w:r>
    </w:p>
    <w:p w:rsidR="00DB360A" w:rsidRPr="00FB2861" w:rsidRDefault="00DB360A" w:rsidP="00DB360A">
      <w:pPr>
        <w:autoSpaceDE w:val="0"/>
        <w:autoSpaceDN w:val="0"/>
        <w:adjustRightInd w:val="0"/>
        <w:spacing w:after="0" w:line="240" w:lineRule="auto"/>
        <w:ind w:firstLine="540"/>
        <w:jc w:val="both"/>
        <w:rPr>
          <w:rFonts w:ascii="Times New Roman" w:hAnsi="Times New Roman" w:cs="Times New Roman"/>
          <w:bCs/>
          <w:sz w:val="20"/>
          <w:szCs w:val="20"/>
        </w:rPr>
      </w:pPr>
      <w:r w:rsidRPr="00FB2861">
        <w:rPr>
          <w:rFonts w:ascii="Times New Roman" w:hAnsi="Times New Roman" w:cs="Times New Roman"/>
          <w:bCs/>
          <w:sz w:val="20"/>
          <w:szCs w:val="20"/>
        </w:rPr>
        <w:t>3.2.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rsidR="00DB360A" w:rsidRPr="00FB2861" w:rsidRDefault="004E7D3D" w:rsidP="00DB360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0"/>
          <w:szCs w:val="20"/>
          <w:highlight w:val="yellow"/>
          <w:lang w:eastAsia="ru-RU"/>
        </w:rPr>
      </w:pPr>
      <w:r w:rsidRPr="00FB2861">
        <w:rPr>
          <w:rFonts w:ascii="Times New Roman" w:eastAsia="Times New Roman" w:hAnsi="Times New Roman" w:cs="Times New Roman"/>
          <w:bCs/>
          <w:snapToGrid w:val="0"/>
          <w:sz w:val="20"/>
          <w:szCs w:val="20"/>
          <w:highlight w:val="yellow"/>
          <w:lang w:eastAsia="ru-RU"/>
        </w:rPr>
        <w:t>3.3</w:t>
      </w:r>
      <w:r w:rsidR="00DB360A" w:rsidRPr="00FB2861">
        <w:rPr>
          <w:rFonts w:ascii="Times New Roman" w:eastAsia="Times New Roman" w:hAnsi="Times New Roman" w:cs="Times New Roman"/>
          <w:bCs/>
          <w:snapToGrid w:val="0"/>
          <w:sz w:val="20"/>
          <w:szCs w:val="20"/>
          <w:highlight w:val="yellow"/>
          <w:lang w:eastAsia="ru-RU"/>
        </w:rPr>
        <w:t>.</w:t>
      </w:r>
      <w:r w:rsidR="00DB360A" w:rsidRPr="00FB2861">
        <w:rPr>
          <w:rFonts w:ascii="Times New Roman" w:eastAsia="Times New Roman" w:hAnsi="Times New Roman" w:cs="Times New Roman"/>
          <w:sz w:val="20"/>
          <w:szCs w:val="20"/>
          <w:highlight w:val="yellow"/>
          <w:lang w:eastAsia="ru-RU"/>
        </w:rPr>
        <w:t xml:space="preserve"> Измерение и регистрация параметров теплоносителя, учет объемов потребления тепловой энергии производятся в соответствии с требованиями Правил </w:t>
      </w:r>
      <w:r w:rsidRPr="00FB2861">
        <w:rPr>
          <w:rFonts w:ascii="Times New Roman" w:eastAsia="Times New Roman" w:hAnsi="Times New Roman" w:cs="Times New Roman"/>
          <w:sz w:val="20"/>
          <w:szCs w:val="20"/>
          <w:highlight w:val="yellow"/>
          <w:lang w:eastAsia="ru-RU"/>
        </w:rPr>
        <w:t>коммерческого учета тепловой энергии,</w:t>
      </w:r>
      <w:r w:rsidR="00DB360A" w:rsidRPr="00FB2861">
        <w:rPr>
          <w:rFonts w:ascii="Times New Roman" w:eastAsia="Times New Roman" w:hAnsi="Times New Roman" w:cs="Times New Roman"/>
          <w:sz w:val="20"/>
          <w:szCs w:val="20"/>
          <w:highlight w:val="yellow"/>
          <w:lang w:eastAsia="ru-RU"/>
        </w:rPr>
        <w:t xml:space="preserve"> теплоносителя. Учет </w:t>
      </w:r>
      <w:r w:rsidR="00DB360A" w:rsidRPr="00FB2861">
        <w:rPr>
          <w:rFonts w:ascii="Times New Roman" w:eastAsia="Times New Roman" w:hAnsi="Times New Roman" w:cs="Times New Roman"/>
          <w:sz w:val="20"/>
          <w:szCs w:val="20"/>
          <w:highlight w:val="yellow"/>
          <w:lang w:eastAsia="ru-RU"/>
        </w:rPr>
        <w:lastRenderedPageBreak/>
        <w:t xml:space="preserve">отпуска тепловой энергии производится от границы раздела тепловых сетей Теплоснабжающей организации и Потребителя, установленных в соответствии с Актом разграничения балансовой принадлежности тепловых сетей (эксплуатационной ответственности сторон) по присоединенным тепловым сетям (Приложение № </w:t>
      </w:r>
      <w:r w:rsidRPr="00FB2861">
        <w:rPr>
          <w:rFonts w:ascii="Times New Roman" w:eastAsia="Times New Roman" w:hAnsi="Times New Roman" w:cs="Times New Roman"/>
          <w:sz w:val="20"/>
          <w:szCs w:val="20"/>
          <w:highlight w:val="yellow"/>
          <w:lang w:eastAsia="ru-RU"/>
        </w:rPr>
        <w:t>1</w:t>
      </w:r>
      <w:r w:rsidR="00DB360A" w:rsidRPr="00FB2861">
        <w:rPr>
          <w:rFonts w:ascii="Times New Roman" w:eastAsia="Times New Roman" w:hAnsi="Times New Roman" w:cs="Times New Roman"/>
          <w:sz w:val="20"/>
          <w:szCs w:val="20"/>
          <w:highlight w:val="yellow"/>
          <w:lang w:eastAsia="ru-RU"/>
        </w:rPr>
        <w:t xml:space="preserve"> к договору).</w:t>
      </w:r>
    </w:p>
    <w:p w:rsidR="00DB360A" w:rsidRPr="00FB2861" w:rsidRDefault="004E7D3D" w:rsidP="00DB360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0"/>
          <w:szCs w:val="20"/>
          <w:highlight w:val="yellow"/>
          <w:lang w:eastAsia="ru-RU"/>
        </w:rPr>
      </w:pPr>
      <w:r w:rsidRPr="00FB2861">
        <w:rPr>
          <w:rFonts w:ascii="Times New Roman" w:eastAsia="Times New Roman" w:hAnsi="Times New Roman" w:cs="Times New Roman"/>
          <w:sz w:val="20"/>
          <w:szCs w:val="20"/>
          <w:highlight w:val="yellow"/>
          <w:lang w:eastAsia="ru-RU"/>
        </w:rPr>
        <w:t>3.4</w:t>
      </w:r>
      <w:r w:rsidR="00DB360A" w:rsidRPr="00FB2861">
        <w:rPr>
          <w:rFonts w:ascii="Times New Roman" w:eastAsia="Times New Roman" w:hAnsi="Times New Roman" w:cs="Times New Roman"/>
          <w:sz w:val="20"/>
          <w:szCs w:val="20"/>
          <w:highlight w:val="yellow"/>
          <w:lang w:eastAsia="ru-RU"/>
        </w:rPr>
        <w:t xml:space="preserve">. При установке приборов учета тепловой энергии и теплоносителя, принятых в установленном порядке в качестве коммерческих, в точке поставки количество тепловой энергии и теплоносителя, полученных Потребителем, определяется по показаниям установленных приборов. </w:t>
      </w:r>
    </w:p>
    <w:p w:rsidR="00DB360A" w:rsidRPr="00FB2861" w:rsidRDefault="004E7D3D" w:rsidP="00DB360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0"/>
          <w:szCs w:val="20"/>
          <w:highlight w:val="yellow"/>
          <w:lang w:eastAsia="ru-RU"/>
        </w:rPr>
      </w:pPr>
      <w:r w:rsidRPr="00FB2861">
        <w:rPr>
          <w:rFonts w:ascii="Times New Roman" w:eastAsia="Times New Roman" w:hAnsi="Times New Roman" w:cs="Times New Roman"/>
          <w:sz w:val="20"/>
          <w:szCs w:val="20"/>
          <w:highlight w:val="yellow"/>
          <w:lang w:eastAsia="ru-RU"/>
        </w:rPr>
        <w:t>3.5</w:t>
      </w:r>
      <w:r w:rsidR="00DB360A" w:rsidRPr="00FB2861">
        <w:rPr>
          <w:rFonts w:ascii="Times New Roman" w:eastAsia="Times New Roman" w:hAnsi="Times New Roman" w:cs="Times New Roman"/>
          <w:sz w:val="20"/>
          <w:szCs w:val="20"/>
          <w:highlight w:val="yellow"/>
          <w:lang w:eastAsia="ru-RU"/>
        </w:rPr>
        <w:t>. При установке приборов учета тепловой энергии и теплоносителя не в точке поставки, количество тепловой энергии и теплоносителя, полученных Потребителем, определяется по показаниям приборов учета с учетом потерь тепловой энергии через изоляцию и потерь с утечкой теплоносителя на теплосетях Потребителя от точки поставки до места установки приборов, опред</w:t>
      </w:r>
      <w:r w:rsidRPr="00FB2861">
        <w:rPr>
          <w:rFonts w:ascii="Times New Roman" w:eastAsia="Times New Roman" w:hAnsi="Times New Roman" w:cs="Times New Roman"/>
          <w:sz w:val="20"/>
          <w:szCs w:val="20"/>
          <w:highlight w:val="yellow"/>
          <w:lang w:eastAsia="ru-RU"/>
        </w:rPr>
        <w:t>еленных в соответствии с п.п.3.6, 3.7</w:t>
      </w:r>
      <w:r w:rsidR="00DB360A" w:rsidRPr="00FB2861">
        <w:rPr>
          <w:rFonts w:ascii="Times New Roman" w:eastAsia="Times New Roman" w:hAnsi="Times New Roman" w:cs="Times New Roman"/>
          <w:sz w:val="20"/>
          <w:szCs w:val="20"/>
          <w:highlight w:val="yellow"/>
          <w:lang w:eastAsia="ru-RU"/>
        </w:rPr>
        <w:t>. настоящего Договора.</w:t>
      </w:r>
    </w:p>
    <w:p w:rsidR="00DB360A" w:rsidRPr="00FB2861" w:rsidRDefault="004E7D3D" w:rsidP="00DB360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0"/>
          <w:szCs w:val="20"/>
          <w:highlight w:val="yellow"/>
          <w:lang w:eastAsia="ru-RU"/>
        </w:rPr>
      </w:pPr>
      <w:r w:rsidRPr="00FB2861">
        <w:rPr>
          <w:rFonts w:ascii="Times New Roman" w:eastAsia="Times New Roman" w:hAnsi="Times New Roman" w:cs="Times New Roman"/>
          <w:sz w:val="20"/>
          <w:szCs w:val="20"/>
          <w:highlight w:val="yellow"/>
          <w:lang w:eastAsia="ru-RU"/>
        </w:rPr>
        <w:t>3.6</w:t>
      </w:r>
      <w:r w:rsidR="00DB360A" w:rsidRPr="00FB2861">
        <w:rPr>
          <w:rFonts w:ascii="Times New Roman" w:eastAsia="Times New Roman" w:hAnsi="Times New Roman" w:cs="Times New Roman"/>
          <w:sz w:val="20"/>
          <w:szCs w:val="20"/>
          <w:highlight w:val="yellow"/>
          <w:lang w:eastAsia="ru-RU"/>
        </w:rPr>
        <w:t xml:space="preserve">. Потери тепловой энергии через изоляцию трубопроводов при отсутствии приборов учета </w:t>
      </w:r>
      <w:r w:rsidR="00E1352E" w:rsidRPr="00FB2861">
        <w:rPr>
          <w:rFonts w:ascii="Times New Roman" w:eastAsia="Times New Roman" w:hAnsi="Times New Roman" w:cs="Times New Roman"/>
          <w:sz w:val="20"/>
          <w:szCs w:val="20"/>
          <w:highlight w:val="yellow"/>
          <w:lang w:eastAsia="ru-RU"/>
        </w:rPr>
        <w:t>на границе разграничения балансовой принадлежности</w:t>
      </w:r>
      <w:r w:rsidR="00DB360A" w:rsidRPr="00FB2861">
        <w:rPr>
          <w:rFonts w:ascii="Times New Roman" w:eastAsia="Times New Roman" w:hAnsi="Times New Roman" w:cs="Times New Roman"/>
          <w:sz w:val="20"/>
          <w:szCs w:val="20"/>
          <w:highlight w:val="yellow"/>
          <w:lang w:eastAsia="ru-RU"/>
        </w:rPr>
        <w:t xml:space="preserve"> определяются расчетным путем в зависимости от длины, диаметра и методов прокладки трубопроводов.</w:t>
      </w:r>
    </w:p>
    <w:p w:rsidR="00DB360A" w:rsidRPr="00FB2861" w:rsidRDefault="00DB360A" w:rsidP="00DB360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0"/>
          <w:szCs w:val="20"/>
          <w:highlight w:val="yellow"/>
          <w:lang w:eastAsia="ru-RU"/>
        </w:rPr>
      </w:pPr>
      <w:r w:rsidRPr="00FB2861">
        <w:rPr>
          <w:rFonts w:ascii="Times New Roman" w:eastAsia="Times New Roman" w:hAnsi="Times New Roman" w:cs="Times New Roman"/>
          <w:sz w:val="20"/>
          <w:szCs w:val="20"/>
          <w:highlight w:val="yellow"/>
          <w:lang w:eastAsia="ru-RU"/>
        </w:rPr>
        <w:t xml:space="preserve">При отсутствии приборов учета фактические потери тепловой энергии через изоляцию за расчетный период определяются исходя из нормативных потерь, рассчитанных на среднегодовые значения, составляющих  __________  </w:t>
      </w:r>
      <w:r w:rsidRPr="00FB2861">
        <w:rPr>
          <w:rFonts w:ascii="Times New Roman" w:eastAsia="Times New Roman" w:hAnsi="Times New Roman" w:cs="Times New Roman"/>
          <w:bCs/>
          <w:sz w:val="20"/>
          <w:szCs w:val="20"/>
          <w:highlight w:val="yellow"/>
          <w:lang w:eastAsia="ru-RU"/>
        </w:rPr>
        <w:t xml:space="preserve"> </w:t>
      </w:r>
      <w:r w:rsidRPr="00FB2861">
        <w:rPr>
          <w:rFonts w:ascii="Times New Roman" w:eastAsia="Times New Roman" w:hAnsi="Times New Roman" w:cs="Times New Roman"/>
          <w:sz w:val="20"/>
          <w:szCs w:val="20"/>
          <w:highlight w:val="yellow"/>
          <w:lang w:eastAsia="ru-RU"/>
        </w:rPr>
        <w:t xml:space="preserve">Гкал/час, с учетом фактических температурных условий расчетного месяца и фактического количества часов работы теплосети. </w:t>
      </w:r>
    </w:p>
    <w:p w:rsidR="00DB360A" w:rsidRPr="00FB2861" w:rsidRDefault="00DB360A" w:rsidP="00DB360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0"/>
          <w:szCs w:val="20"/>
          <w:highlight w:val="yellow"/>
          <w:lang w:eastAsia="ru-RU"/>
        </w:rPr>
      </w:pPr>
      <w:r w:rsidRPr="00FB2861">
        <w:rPr>
          <w:rFonts w:ascii="Times New Roman" w:eastAsia="Times New Roman" w:hAnsi="Times New Roman" w:cs="Times New Roman"/>
          <w:sz w:val="20"/>
          <w:szCs w:val="20"/>
          <w:highlight w:val="yellow"/>
          <w:lang w:eastAsia="ru-RU"/>
        </w:rPr>
        <w:t xml:space="preserve">При установке приборов учета не в точке поставки фактические потери тепловой энергии через изоляцию за расчетный период определяются исходя из нормативных потерь в тепловых сетях потребителя до точки учета, рассчитанных на среднегодовые значения, составляющих   ________  </w:t>
      </w:r>
      <w:r w:rsidRPr="00FB2861">
        <w:rPr>
          <w:rFonts w:ascii="Times New Roman" w:eastAsia="Times New Roman" w:hAnsi="Times New Roman" w:cs="Times New Roman"/>
          <w:bCs/>
          <w:sz w:val="20"/>
          <w:szCs w:val="20"/>
          <w:highlight w:val="yellow"/>
          <w:lang w:eastAsia="ru-RU"/>
        </w:rPr>
        <w:t xml:space="preserve"> </w:t>
      </w:r>
      <w:r w:rsidRPr="00FB2861">
        <w:rPr>
          <w:rFonts w:ascii="Times New Roman" w:eastAsia="Times New Roman" w:hAnsi="Times New Roman" w:cs="Times New Roman"/>
          <w:sz w:val="20"/>
          <w:szCs w:val="20"/>
          <w:highlight w:val="yellow"/>
          <w:lang w:eastAsia="ru-RU"/>
        </w:rPr>
        <w:t xml:space="preserve">Гкал/час, с учетом фактических температурных условий расчетного месяца и фактического количества часов работы теплосети. </w:t>
      </w:r>
    </w:p>
    <w:p w:rsidR="00DB360A" w:rsidRPr="00FB2861" w:rsidRDefault="004E7D3D" w:rsidP="004E7D3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0"/>
          <w:szCs w:val="20"/>
          <w:highlight w:val="yellow"/>
          <w:lang w:eastAsia="ru-RU"/>
        </w:rPr>
      </w:pPr>
      <w:r w:rsidRPr="00FB2861">
        <w:rPr>
          <w:rFonts w:ascii="Times New Roman" w:eastAsia="Times New Roman" w:hAnsi="Times New Roman" w:cs="Times New Roman"/>
          <w:sz w:val="20"/>
          <w:szCs w:val="20"/>
          <w:highlight w:val="yellow"/>
          <w:lang w:eastAsia="ru-RU"/>
        </w:rPr>
        <w:t>3.7</w:t>
      </w:r>
      <w:r w:rsidR="00DB360A" w:rsidRPr="00FB2861">
        <w:rPr>
          <w:rFonts w:ascii="Times New Roman" w:eastAsia="Times New Roman" w:hAnsi="Times New Roman" w:cs="Times New Roman"/>
          <w:sz w:val="20"/>
          <w:szCs w:val="20"/>
          <w:highlight w:val="yellow"/>
          <w:lang w:eastAsia="ru-RU"/>
        </w:rPr>
        <w:t xml:space="preserve">. Производительная утечка теплоносителя и связанные с ней потери тепловой энергии из тепловых сетей и местных систем теплопотребления  Потребителя во время ремонта, </w:t>
      </w:r>
      <w:proofErr w:type="spellStart"/>
      <w:r w:rsidR="00DB360A" w:rsidRPr="00FB2861">
        <w:rPr>
          <w:rFonts w:ascii="Times New Roman" w:eastAsia="Times New Roman" w:hAnsi="Times New Roman" w:cs="Times New Roman"/>
          <w:sz w:val="20"/>
          <w:szCs w:val="20"/>
          <w:highlight w:val="yellow"/>
          <w:lang w:eastAsia="ru-RU"/>
        </w:rPr>
        <w:t>опрессовки</w:t>
      </w:r>
      <w:proofErr w:type="spellEnd"/>
      <w:r w:rsidR="00DB360A" w:rsidRPr="00FB2861">
        <w:rPr>
          <w:rFonts w:ascii="Times New Roman" w:eastAsia="Times New Roman" w:hAnsi="Times New Roman" w:cs="Times New Roman"/>
          <w:sz w:val="20"/>
          <w:szCs w:val="20"/>
          <w:highlight w:val="yellow"/>
          <w:lang w:eastAsia="ru-RU"/>
        </w:rPr>
        <w:t>, испытаний, промывки, сезонного заполнения и заполнения новых систем определяются на основании актов, составленных представителями ТСО и Потребителя.</w:t>
      </w:r>
    </w:p>
    <w:p w:rsidR="00DB360A" w:rsidRPr="00FB2861" w:rsidRDefault="00DB360A" w:rsidP="00DB360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highlight w:val="yellow"/>
          <w:lang w:eastAsia="ru-RU"/>
        </w:rPr>
        <w:t>При установке приборов учета не в точке поставки или их отсутствии непроизводительная утечка теплоносителя  в системе теплоснабжения распределяется между ТСО и Потребителем пропорционально объёму тепловых сетей и местных систем теплопотребления в соответствии с их балансовой принадлежностью.</w:t>
      </w:r>
    </w:p>
    <w:p w:rsidR="00DB360A" w:rsidRPr="00FB2861" w:rsidRDefault="00DB360A" w:rsidP="00DB360A">
      <w:pPr>
        <w:autoSpaceDE w:val="0"/>
        <w:autoSpaceDN w:val="0"/>
        <w:adjustRightInd w:val="0"/>
        <w:spacing w:after="0" w:line="240" w:lineRule="auto"/>
        <w:ind w:firstLine="540"/>
        <w:jc w:val="both"/>
        <w:rPr>
          <w:rFonts w:ascii="Times New Roman" w:hAnsi="Times New Roman" w:cs="Times New Roman"/>
          <w:bCs/>
          <w:sz w:val="20"/>
          <w:szCs w:val="20"/>
        </w:rPr>
      </w:pPr>
    </w:p>
    <w:p w:rsidR="00DB360A" w:rsidRPr="00FB2861" w:rsidRDefault="00DB360A" w:rsidP="009B2E99">
      <w:pPr>
        <w:widowControl w:val="0"/>
        <w:overflowPunct w:val="0"/>
        <w:autoSpaceDE w:val="0"/>
        <w:autoSpaceDN w:val="0"/>
        <w:adjustRightInd w:val="0"/>
        <w:spacing w:after="0" w:line="240" w:lineRule="auto"/>
        <w:ind w:firstLine="567"/>
        <w:jc w:val="center"/>
        <w:rPr>
          <w:rFonts w:ascii="Times New Roman" w:eastAsia="Times New Roman" w:hAnsi="Times New Roman" w:cs="Times New Roman"/>
          <w:b/>
          <w:sz w:val="20"/>
          <w:szCs w:val="20"/>
          <w:lang w:eastAsia="ru-RU"/>
        </w:rPr>
      </w:pPr>
    </w:p>
    <w:p w:rsidR="009B2E99" w:rsidRPr="00FB2861" w:rsidRDefault="00E57EAD" w:rsidP="009B2E99">
      <w:pPr>
        <w:widowControl w:val="0"/>
        <w:overflowPunct w:val="0"/>
        <w:autoSpaceDE w:val="0"/>
        <w:autoSpaceDN w:val="0"/>
        <w:adjustRightInd w:val="0"/>
        <w:spacing w:after="0" w:line="240" w:lineRule="auto"/>
        <w:ind w:firstLine="567"/>
        <w:jc w:val="center"/>
        <w:rPr>
          <w:rFonts w:ascii="Times New Roman" w:eastAsia="Times New Roman" w:hAnsi="Times New Roman" w:cs="Times New Roman"/>
          <w:b/>
          <w:sz w:val="20"/>
          <w:szCs w:val="20"/>
          <w:highlight w:val="yellow"/>
          <w:lang w:eastAsia="ru-RU"/>
        </w:rPr>
      </w:pPr>
      <w:r w:rsidRPr="00FB2861">
        <w:rPr>
          <w:rFonts w:ascii="Times New Roman" w:eastAsia="Times New Roman" w:hAnsi="Times New Roman" w:cs="Times New Roman"/>
          <w:b/>
          <w:sz w:val="20"/>
          <w:szCs w:val="20"/>
          <w:lang w:eastAsia="ru-RU"/>
        </w:rPr>
        <w:t>4</w:t>
      </w:r>
      <w:r w:rsidR="009B2E99" w:rsidRPr="00FB2861">
        <w:rPr>
          <w:rFonts w:ascii="Times New Roman" w:eastAsia="Times New Roman" w:hAnsi="Times New Roman" w:cs="Times New Roman"/>
          <w:b/>
          <w:sz w:val="20"/>
          <w:szCs w:val="20"/>
          <w:highlight w:val="yellow"/>
          <w:lang w:eastAsia="ru-RU"/>
        </w:rPr>
        <w:t xml:space="preserve">. </w:t>
      </w:r>
      <w:r w:rsidR="003A4957" w:rsidRPr="00FB2861">
        <w:rPr>
          <w:rFonts w:ascii="Times New Roman" w:eastAsia="Times New Roman" w:hAnsi="Times New Roman" w:cs="Times New Roman"/>
          <w:b/>
          <w:sz w:val="20"/>
          <w:szCs w:val="20"/>
          <w:highlight w:val="yellow"/>
          <w:lang w:eastAsia="ru-RU"/>
        </w:rPr>
        <w:t xml:space="preserve">Порядок определения </w:t>
      </w:r>
      <w:r w:rsidR="00A83412" w:rsidRPr="00FB2861">
        <w:rPr>
          <w:rFonts w:ascii="Times New Roman" w:eastAsia="Times New Roman" w:hAnsi="Times New Roman" w:cs="Times New Roman"/>
          <w:b/>
          <w:sz w:val="20"/>
          <w:szCs w:val="20"/>
          <w:highlight w:val="yellow"/>
          <w:lang w:eastAsia="ru-RU"/>
        </w:rPr>
        <w:t>размера платы за</w:t>
      </w:r>
      <w:r w:rsidR="003A4957" w:rsidRPr="00FB2861">
        <w:rPr>
          <w:rFonts w:ascii="Times New Roman" w:eastAsia="Times New Roman" w:hAnsi="Times New Roman" w:cs="Times New Roman"/>
          <w:b/>
          <w:sz w:val="20"/>
          <w:szCs w:val="20"/>
          <w:highlight w:val="yellow"/>
          <w:lang w:eastAsia="ru-RU"/>
        </w:rPr>
        <w:t xml:space="preserve"> коммунальны</w:t>
      </w:r>
      <w:r w:rsidR="00A83412" w:rsidRPr="00FB2861">
        <w:rPr>
          <w:rFonts w:ascii="Times New Roman" w:eastAsia="Times New Roman" w:hAnsi="Times New Roman" w:cs="Times New Roman"/>
          <w:b/>
          <w:sz w:val="20"/>
          <w:szCs w:val="20"/>
          <w:highlight w:val="yellow"/>
          <w:lang w:eastAsia="ru-RU"/>
        </w:rPr>
        <w:t xml:space="preserve">е </w:t>
      </w:r>
      <w:r w:rsidR="003A4957" w:rsidRPr="00FB2861">
        <w:rPr>
          <w:rFonts w:ascii="Times New Roman" w:eastAsia="Times New Roman" w:hAnsi="Times New Roman" w:cs="Times New Roman"/>
          <w:b/>
          <w:sz w:val="20"/>
          <w:szCs w:val="20"/>
          <w:highlight w:val="yellow"/>
          <w:lang w:eastAsia="ru-RU"/>
        </w:rPr>
        <w:t>услуг</w:t>
      </w:r>
      <w:r w:rsidR="00A83412" w:rsidRPr="00FB2861">
        <w:rPr>
          <w:rFonts w:ascii="Times New Roman" w:eastAsia="Times New Roman" w:hAnsi="Times New Roman" w:cs="Times New Roman"/>
          <w:b/>
          <w:sz w:val="20"/>
          <w:szCs w:val="20"/>
          <w:highlight w:val="yellow"/>
          <w:lang w:eastAsia="ru-RU"/>
        </w:rPr>
        <w:t>и</w:t>
      </w:r>
    </w:p>
    <w:p w:rsidR="009B2E99" w:rsidRPr="00FB2861" w:rsidRDefault="009B2E99" w:rsidP="009B2E99">
      <w:pPr>
        <w:widowControl w:val="0"/>
        <w:overflowPunct w:val="0"/>
        <w:autoSpaceDE w:val="0"/>
        <w:autoSpaceDN w:val="0"/>
        <w:adjustRightInd w:val="0"/>
        <w:spacing w:after="0" w:line="240" w:lineRule="auto"/>
        <w:ind w:firstLine="567"/>
        <w:jc w:val="center"/>
        <w:rPr>
          <w:rFonts w:ascii="Times New Roman" w:eastAsia="Times New Roman" w:hAnsi="Times New Roman" w:cs="Times New Roman"/>
          <w:b/>
          <w:sz w:val="20"/>
          <w:szCs w:val="20"/>
          <w:highlight w:val="yellow"/>
          <w:lang w:eastAsia="ru-RU"/>
        </w:rPr>
      </w:pPr>
    </w:p>
    <w:p w:rsidR="00E57EAD" w:rsidRPr="00FB2861" w:rsidRDefault="00E57EAD" w:rsidP="00E57EAD">
      <w:pPr>
        <w:autoSpaceDE w:val="0"/>
        <w:autoSpaceDN w:val="0"/>
        <w:adjustRightInd w:val="0"/>
        <w:spacing w:after="0" w:line="240" w:lineRule="auto"/>
        <w:ind w:firstLine="540"/>
        <w:jc w:val="both"/>
        <w:rPr>
          <w:rFonts w:ascii="Times New Roman" w:hAnsi="Times New Roman" w:cs="Times New Roman"/>
          <w:sz w:val="20"/>
          <w:szCs w:val="20"/>
          <w:highlight w:val="yellow"/>
        </w:rPr>
      </w:pPr>
      <w:r w:rsidRPr="00FB2861">
        <w:rPr>
          <w:rFonts w:ascii="Times New Roman" w:hAnsi="Times New Roman" w:cs="Times New Roman"/>
          <w:sz w:val="20"/>
          <w:szCs w:val="20"/>
          <w:highlight w:val="yellow"/>
        </w:rPr>
        <w:t>4.1.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rsidR="00E57EAD" w:rsidRPr="00FB2861" w:rsidRDefault="00E57EAD" w:rsidP="00E57EAD">
      <w:pPr>
        <w:autoSpaceDE w:val="0"/>
        <w:autoSpaceDN w:val="0"/>
        <w:adjustRightInd w:val="0"/>
        <w:spacing w:after="0" w:line="240" w:lineRule="auto"/>
        <w:ind w:firstLine="540"/>
        <w:jc w:val="both"/>
        <w:rPr>
          <w:rFonts w:ascii="Times New Roman" w:hAnsi="Times New Roman" w:cs="Times New Roman"/>
          <w:sz w:val="20"/>
          <w:szCs w:val="20"/>
          <w:highlight w:val="yellow"/>
        </w:rPr>
      </w:pPr>
      <w:r w:rsidRPr="00FB2861">
        <w:rPr>
          <w:rFonts w:ascii="Times New Roman" w:hAnsi="Times New Roman" w:cs="Times New Roman"/>
          <w:sz w:val="20"/>
          <w:szCs w:val="20"/>
          <w:highlight w:val="yellow"/>
        </w:rPr>
        <w:t>4.2. Плата за коммунальные услуги вносится потребителем Теплоснабжающей организации в порядке и сроки, которые установлены законодательством Российской Федерации.</w:t>
      </w:r>
    </w:p>
    <w:p w:rsidR="00284F31" w:rsidRPr="00FB2861" w:rsidRDefault="00E57EAD" w:rsidP="00E57EAD">
      <w:pPr>
        <w:autoSpaceDE w:val="0"/>
        <w:autoSpaceDN w:val="0"/>
        <w:adjustRightInd w:val="0"/>
        <w:spacing w:after="0" w:line="240" w:lineRule="auto"/>
        <w:ind w:firstLine="540"/>
        <w:jc w:val="both"/>
        <w:rPr>
          <w:rFonts w:ascii="Times New Roman" w:hAnsi="Times New Roman" w:cs="Times New Roman"/>
          <w:sz w:val="20"/>
          <w:szCs w:val="20"/>
        </w:rPr>
      </w:pPr>
      <w:r w:rsidRPr="00FB2861">
        <w:rPr>
          <w:rFonts w:ascii="Times New Roman" w:hAnsi="Times New Roman" w:cs="Times New Roman"/>
          <w:sz w:val="20"/>
          <w:szCs w:val="20"/>
          <w:highlight w:val="yellow"/>
        </w:rPr>
        <w:t>4.3. Потребитель вправе осуществлять предварительную оплату коммунальных услуг в счет будущих расчетных периодов.</w:t>
      </w:r>
    </w:p>
    <w:p w:rsidR="009B2E99" w:rsidRPr="00FB2861" w:rsidRDefault="00E57EAD" w:rsidP="009B2E99">
      <w:pPr>
        <w:widowControl w:val="0"/>
        <w:overflowPunct w:val="0"/>
        <w:autoSpaceDE w:val="0"/>
        <w:autoSpaceDN w:val="0"/>
        <w:adjustRightInd w:val="0"/>
        <w:spacing w:after="0" w:line="240" w:lineRule="auto"/>
        <w:ind w:firstLine="567"/>
        <w:jc w:val="center"/>
        <w:rPr>
          <w:rFonts w:ascii="Times New Roman" w:eastAsia="Times New Roman" w:hAnsi="Times New Roman" w:cs="Times New Roman"/>
          <w:b/>
          <w:sz w:val="20"/>
          <w:szCs w:val="20"/>
          <w:lang w:eastAsia="ru-RU"/>
        </w:rPr>
      </w:pPr>
      <w:r w:rsidRPr="00FB2861">
        <w:rPr>
          <w:rFonts w:ascii="Times New Roman" w:eastAsia="Times New Roman" w:hAnsi="Times New Roman" w:cs="Times New Roman"/>
          <w:b/>
          <w:sz w:val="20"/>
          <w:szCs w:val="20"/>
          <w:lang w:eastAsia="ru-RU"/>
        </w:rPr>
        <w:t>5</w:t>
      </w:r>
      <w:r w:rsidR="009B2E99" w:rsidRPr="00FB2861">
        <w:rPr>
          <w:rFonts w:ascii="Times New Roman" w:eastAsia="Times New Roman" w:hAnsi="Times New Roman" w:cs="Times New Roman"/>
          <w:b/>
          <w:sz w:val="20"/>
          <w:szCs w:val="20"/>
          <w:lang w:eastAsia="ru-RU"/>
        </w:rPr>
        <w:t>. Цена и порядок расчетов</w:t>
      </w:r>
    </w:p>
    <w:p w:rsidR="009B2E99" w:rsidRPr="00FB2861" w:rsidRDefault="009B2E99" w:rsidP="009B2E99">
      <w:pPr>
        <w:widowControl w:val="0"/>
        <w:overflowPunct w:val="0"/>
        <w:autoSpaceDE w:val="0"/>
        <w:autoSpaceDN w:val="0"/>
        <w:adjustRightInd w:val="0"/>
        <w:spacing w:after="0" w:line="240" w:lineRule="auto"/>
        <w:ind w:firstLine="567"/>
        <w:jc w:val="center"/>
        <w:rPr>
          <w:rFonts w:ascii="Times New Roman" w:eastAsia="Times New Roman" w:hAnsi="Times New Roman" w:cs="Times New Roman"/>
          <w:b/>
          <w:sz w:val="20"/>
          <w:szCs w:val="20"/>
          <w:lang w:eastAsia="ru-RU"/>
        </w:rPr>
      </w:pPr>
    </w:p>
    <w:p w:rsidR="00A52E9B" w:rsidRPr="00FB2861" w:rsidRDefault="00E57EAD" w:rsidP="00A52E9B">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5</w:t>
      </w:r>
      <w:r w:rsidR="00A52E9B" w:rsidRPr="00FB2861">
        <w:rPr>
          <w:rFonts w:ascii="Times New Roman" w:eastAsia="Times New Roman" w:hAnsi="Times New Roman" w:cs="Times New Roman"/>
          <w:sz w:val="20"/>
          <w:szCs w:val="20"/>
          <w:lang w:eastAsia="ru-RU"/>
        </w:rPr>
        <w:t xml:space="preserve">.1. Расчет за полученные коммунальные </w:t>
      </w:r>
      <w:r w:rsidR="00DA7D65" w:rsidRPr="00FB2861">
        <w:rPr>
          <w:rFonts w:ascii="Times New Roman" w:eastAsia="Times New Roman" w:hAnsi="Times New Roman" w:cs="Times New Roman"/>
          <w:sz w:val="20"/>
          <w:szCs w:val="20"/>
          <w:lang w:eastAsia="ru-RU"/>
        </w:rPr>
        <w:t xml:space="preserve">ресурсы  </w:t>
      </w:r>
      <w:r w:rsidR="00A52E9B" w:rsidRPr="00FB2861">
        <w:rPr>
          <w:rFonts w:ascii="Times New Roman" w:eastAsia="Times New Roman" w:hAnsi="Times New Roman" w:cs="Times New Roman"/>
          <w:sz w:val="20"/>
          <w:szCs w:val="20"/>
          <w:lang w:eastAsia="ru-RU"/>
        </w:rPr>
        <w:t xml:space="preserve">производится по тарифам, установленным в соответствии с постановлением уполномоченного государственного органа по регулированию тарифов. </w:t>
      </w:r>
    </w:p>
    <w:p w:rsidR="00A52E9B" w:rsidRPr="00FB2861" w:rsidRDefault="00E57EAD" w:rsidP="00A52E9B">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5</w:t>
      </w:r>
      <w:r w:rsidR="00A52E9B" w:rsidRPr="00FB2861">
        <w:rPr>
          <w:rFonts w:ascii="Times New Roman" w:eastAsia="Times New Roman" w:hAnsi="Times New Roman" w:cs="Times New Roman"/>
          <w:sz w:val="20"/>
          <w:szCs w:val="20"/>
          <w:lang w:eastAsia="ru-RU"/>
        </w:rPr>
        <w:t>.2. Изменение тарифов и нормативов  в период действия настоящего договора не требует переоформления договора или внесения в него изменений. Информация об изменении тарифов и нормативов потребления коммунальных услуг доводится Теплоснабжающей организацией  до Потребителя за 30 дней до даты выставления платежных документов.</w:t>
      </w:r>
    </w:p>
    <w:p w:rsidR="00A52E9B" w:rsidRPr="00FB2861" w:rsidRDefault="00E57EAD" w:rsidP="00A52E9B">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5</w:t>
      </w:r>
      <w:r w:rsidR="00A52E9B" w:rsidRPr="00FB2861">
        <w:rPr>
          <w:rFonts w:ascii="Times New Roman" w:eastAsia="Times New Roman" w:hAnsi="Times New Roman" w:cs="Times New Roman"/>
          <w:sz w:val="20"/>
          <w:szCs w:val="20"/>
          <w:lang w:eastAsia="ru-RU"/>
        </w:rPr>
        <w:t>.3. Расчетный период для оплаты коммунальных ресурсов, поставляемых в рамках настоящего договора, устанавливается равным календарному месяцу.</w:t>
      </w:r>
    </w:p>
    <w:p w:rsidR="00A52E9B" w:rsidRPr="00FB2861" w:rsidRDefault="00E57EAD" w:rsidP="00A52E9B">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5.4</w:t>
      </w:r>
      <w:r w:rsidR="00A52E9B" w:rsidRPr="00FB2861">
        <w:rPr>
          <w:rFonts w:ascii="Times New Roman" w:eastAsia="Times New Roman" w:hAnsi="Times New Roman" w:cs="Times New Roman"/>
          <w:sz w:val="20"/>
          <w:szCs w:val="20"/>
          <w:lang w:eastAsia="ru-RU"/>
        </w:rPr>
        <w:t xml:space="preserve">. Плата за коммунальные услуги по настоящему договору вносится Потребителем Теплоснабжающей организации.     </w:t>
      </w:r>
    </w:p>
    <w:p w:rsidR="00A52E9B" w:rsidRPr="00FB2861" w:rsidRDefault="00E57EAD" w:rsidP="00A52E9B">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highlight w:val="yellow"/>
          <w:lang w:eastAsia="ru-RU"/>
        </w:rPr>
        <w:t>5.5</w:t>
      </w:r>
      <w:r w:rsidR="00A52E9B" w:rsidRPr="00FB2861">
        <w:rPr>
          <w:rFonts w:ascii="Times New Roman" w:eastAsia="Times New Roman" w:hAnsi="Times New Roman" w:cs="Times New Roman"/>
          <w:sz w:val="20"/>
          <w:szCs w:val="20"/>
          <w:highlight w:val="yellow"/>
          <w:lang w:eastAsia="ru-RU"/>
        </w:rPr>
        <w:t>. Потребитель вносит плату за поставленный коммунальный ресурс, в составе которой оплачивается тепловая  энергия  на отопление  и теплоноситель в виде горячей воды,  предоставленные</w:t>
      </w:r>
      <w:r w:rsidR="00DA7D65" w:rsidRPr="00FB2861">
        <w:rPr>
          <w:rFonts w:ascii="Times New Roman" w:eastAsia="Times New Roman" w:hAnsi="Times New Roman" w:cs="Times New Roman"/>
          <w:sz w:val="20"/>
          <w:szCs w:val="20"/>
          <w:highlight w:val="yellow"/>
          <w:lang w:eastAsia="ru-RU"/>
        </w:rPr>
        <w:t xml:space="preserve"> в</w:t>
      </w:r>
      <w:r w:rsidR="00A52E9B" w:rsidRPr="00FB2861">
        <w:rPr>
          <w:rFonts w:ascii="Times New Roman" w:eastAsia="Times New Roman" w:hAnsi="Times New Roman" w:cs="Times New Roman"/>
          <w:sz w:val="20"/>
          <w:szCs w:val="20"/>
          <w:highlight w:val="yellow"/>
          <w:lang w:eastAsia="ru-RU"/>
        </w:rPr>
        <w:t xml:space="preserve"> </w:t>
      </w:r>
      <w:r w:rsidR="00DA7D65" w:rsidRPr="00FB2861">
        <w:rPr>
          <w:rFonts w:ascii="Times New Roman" w:eastAsia="Times New Roman" w:hAnsi="Times New Roman" w:cs="Times New Roman"/>
          <w:sz w:val="20"/>
          <w:szCs w:val="20"/>
          <w:highlight w:val="yellow"/>
          <w:lang w:eastAsia="ru-RU"/>
        </w:rPr>
        <w:t xml:space="preserve">домовладение </w:t>
      </w:r>
      <w:r w:rsidR="00A52E9B" w:rsidRPr="00FB2861">
        <w:rPr>
          <w:rFonts w:ascii="Times New Roman" w:eastAsia="Times New Roman" w:hAnsi="Times New Roman" w:cs="Times New Roman"/>
          <w:sz w:val="20"/>
          <w:szCs w:val="20"/>
          <w:highlight w:val="yellow"/>
          <w:lang w:eastAsia="ru-RU"/>
        </w:rPr>
        <w:t>Потребител</w:t>
      </w:r>
      <w:r w:rsidR="00DA7D65" w:rsidRPr="00FB2861">
        <w:rPr>
          <w:rFonts w:ascii="Times New Roman" w:eastAsia="Times New Roman" w:hAnsi="Times New Roman" w:cs="Times New Roman"/>
          <w:sz w:val="20"/>
          <w:szCs w:val="20"/>
          <w:highlight w:val="yellow"/>
          <w:lang w:eastAsia="ru-RU"/>
        </w:rPr>
        <w:t>я</w:t>
      </w:r>
      <w:r w:rsidRPr="00FB2861">
        <w:rPr>
          <w:rFonts w:ascii="Times New Roman" w:eastAsia="Times New Roman" w:hAnsi="Times New Roman" w:cs="Times New Roman"/>
          <w:sz w:val="20"/>
          <w:szCs w:val="20"/>
          <w:highlight w:val="yellow"/>
          <w:lang w:eastAsia="ru-RU"/>
        </w:rPr>
        <w:t xml:space="preserve">, а также потери тепловой энергии </w:t>
      </w:r>
      <w:r w:rsidR="00906ABA" w:rsidRPr="00FB2861">
        <w:rPr>
          <w:rFonts w:ascii="Times New Roman" w:eastAsia="Times New Roman" w:hAnsi="Times New Roman" w:cs="Times New Roman"/>
          <w:sz w:val="20"/>
          <w:szCs w:val="20"/>
          <w:highlight w:val="yellow"/>
          <w:lang w:eastAsia="ru-RU"/>
        </w:rPr>
        <w:t>в случаях, предусмотренных в пунктах 3.5, 3.6., 3.7. настоящего Договора</w:t>
      </w:r>
      <w:r w:rsidR="00A52E9B" w:rsidRPr="00FB2861">
        <w:rPr>
          <w:rFonts w:ascii="Times New Roman" w:eastAsia="Times New Roman" w:hAnsi="Times New Roman" w:cs="Times New Roman"/>
          <w:sz w:val="20"/>
          <w:szCs w:val="20"/>
          <w:highlight w:val="yellow"/>
          <w:lang w:eastAsia="ru-RU"/>
        </w:rPr>
        <w:t>.</w:t>
      </w:r>
      <w:r w:rsidR="00A52E9B" w:rsidRPr="00FB2861">
        <w:rPr>
          <w:rFonts w:ascii="Times New Roman" w:eastAsia="Times New Roman" w:hAnsi="Times New Roman" w:cs="Times New Roman"/>
          <w:sz w:val="20"/>
          <w:szCs w:val="20"/>
          <w:lang w:eastAsia="ru-RU"/>
        </w:rPr>
        <w:t xml:space="preserve"> </w:t>
      </w:r>
    </w:p>
    <w:p w:rsidR="00A52E9B" w:rsidRPr="00FB2861" w:rsidRDefault="00E57EAD" w:rsidP="00A52E9B">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5.6</w:t>
      </w:r>
      <w:r w:rsidR="00A52E9B" w:rsidRPr="00FB2861">
        <w:rPr>
          <w:rFonts w:ascii="Times New Roman" w:eastAsia="Times New Roman" w:hAnsi="Times New Roman" w:cs="Times New Roman"/>
          <w:sz w:val="20"/>
          <w:szCs w:val="20"/>
          <w:lang w:eastAsia="ru-RU"/>
        </w:rPr>
        <w:t>. Плата за коммунальные ресурсы вносится на основании платежных документов, представляемых Потребителю Теплоснабжающей организацией не позднее 1-го числа месяца, следующего за истекшим расчетным периодом, за который производится оплата.</w:t>
      </w:r>
    </w:p>
    <w:p w:rsidR="00A52E9B" w:rsidRPr="00FB2861" w:rsidRDefault="00E57EAD" w:rsidP="00A52E9B">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5.7</w:t>
      </w:r>
      <w:r w:rsidR="00A52E9B" w:rsidRPr="00FB2861">
        <w:rPr>
          <w:rFonts w:ascii="Times New Roman" w:eastAsia="Times New Roman" w:hAnsi="Times New Roman" w:cs="Times New Roman"/>
          <w:sz w:val="20"/>
          <w:szCs w:val="20"/>
          <w:lang w:eastAsia="ru-RU"/>
        </w:rPr>
        <w:t>. Плата за коммунальные ресурсы вносится ежемесячно, до 10-го числа месяца, следующего за истекшим расчетным периодом, за который производится оплата. Обязательство по оплате коммунальных ресурсов считается исполненным в день поступления денежных средств на расчетный счет Теплоснабжающей организации.</w:t>
      </w:r>
    </w:p>
    <w:p w:rsidR="00A52E9B" w:rsidRPr="00FB2861" w:rsidRDefault="00E57EAD" w:rsidP="00A52E9B">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5.8</w:t>
      </w:r>
      <w:r w:rsidR="00A52E9B" w:rsidRPr="00FB2861">
        <w:rPr>
          <w:rFonts w:ascii="Times New Roman" w:eastAsia="Times New Roman" w:hAnsi="Times New Roman" w:cs="Times New Roman"/>
          <w:sz w:val="20"/>
          <w:szCs w:val="20"/>
          <w:lang w:eastAsia="ru-RU"/>
        </w:rPr>
        <w:t>. При предоставлении в расчетном периоде Потребителю в жилом помещении коммунальных ресурсов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расчетный период подлежит уменьшению вплоть до полного освобождения Потребителя от оплаты такой услуги.</w:t>
      </w:r>
    </w:p>
    <w:p w:rsidR="00A52E9B" w:rsidRPr="00FB2861" w:rsidRDefault="00E57EAD" w:rsidP="00A52E9B">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 xml:space="preserve"> 5.9</w:t>
      </w:r>
      <w:r w:rsidR="00A52E9B" w:rsidRPr="00FB2861">
        <w:rPr>
          <w:rFonts w:ascii="Times New Roman" w:eastAsia="Times New Roman" w:hAnsi="Times New Roman" w:cs="Times New Roman"/>
          <w:sz w:val="20"/>
          <w:szCs w:val="20"/>
          <w:lang w:eastAsia="ru-RU"/>
        </w:rPr>
        <w:t xml:space="preserve">. Порядок установления факта предоставления коммунальной услуги ненадлежащего качества и (или) с перерывами, превышающими установленную продолжительность, а также определение размера платы в данном случае </w:t>
      </w:r>
      <w:r w:rsidR="00A52E9B" w:rsidRPr="00FB2861">
        <w:rPr>
          <w:rFonts w:ascii="Times New Roman" w:eastAsia="Times New Roman" w:hAnsi="Times New Roman" w:cs="Times New Roman"/>
          <w:sz w:val="20"/>
          <w:szCs w:val="20"/>
          <w:lang w:eastAsia="ru-RU"/>
        </w:rPr>
        <w:lastRenderedPageBreak/>
        <w:t>производится в соответствии с положениями жилищного законодательства РФ.</w:t>
      </w:r>
    </w:p>
    <w:p w:rsidR="009B2E99" w:rsidRPr="00FB2861" w:rsidRDefault="00E57EAD" w:rsidP="00A52E9B">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5.10</w:t>
      </w:r>
      <w:r w:rsidR="00A52E9B" w:rsidRPr="00FB2861">
        <w:rPr>
          <w:rFonts w:ascii="Times New Roman" w:eastAsia="Times New Roman" w:hAnsi="Times New Roman" w:cs="Times New Roman"/>
          <w:sz w:val="20"/>
          <w:szCs w:val="20"/>
          <w:lang w:eastAsia="ru-RU"/>
        </w:rPr>
        <w:t>. Качество предоставляемой коммунальной услуги должно соответствовать требованиям действующего законодательства РФ, Правилам № 354.</w:t>
      </w:r>
    </w:p>
    <w:p w:rsidR="00906ABA" w:rsidRPr="00FB2861" w:rsidRDefault="00906ABA" w:rsidP="00906ABA">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18"/>
          <w:szCs w:val="18"/>
          <w:lang w:eastAsia="ru-RU"/>
        </w:rPr>
      </w:pPr>
    </w:p>
    <w:p w:rsidR="00906ABA" w:rsidRPr="00FB2861" w:rsidRDefault="00906ABA" w:rsidP="00906ABA">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highlight w:val="yellow"/>
          <w:lang w:eastAsia="ru-RU"/>
        </w:rPr>
      </w:pPr>
      <w:r w:rsidRPr="00FB2861">
        <w:rPr>
          <w:rFonts w:ascii="Times New Roman" w:eastAsia="Times New Roman" w:hAnsi="Times New Roman" w:cs="Times New Roman"/>
          <w:b/>
          <w:bCs/>
          <w:sz w:val="20"/>
          <w:szCs w:val="20"/>
          <w:highlight w:val="yellow"/>
          <w:lang w:eastAsia="ru-RU"/>
        </w:rPr>
        <w:t>6. Порядок действий сторон при выявлении утечки теплоносителя.</w:t>
      </w:r>
    </w:p>
    <w:p w:rsidR="00906ABA" w:rsidRPr="00FB2861" w:rsidRDefault="00906ABA" w:rsidP="00906ABA">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highlight w:val="yellow"/>
          <w:lang w:eastAsia="ru-RU"/>
        </w:rPr>
      </w:pPr>
    </w:p>
    <w:p w:rsidR="00906ABA" w:rsidRPr="00FB2861" w:rsidRDefault="00906ABA" w:rsidP="00906AB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0"/>
          <w:szCs w:val="20"/>
          <w:highlight w:val="yellow"/>
          <w:lang w:eastAsia="ru-RU"/>
        </w:rPr>
      </w:pPr>
      <w:r w:rsidRPr="00FB2861">
        <w:rPr>
          <w:rFonts w:ascii="Times New Roman" w:eastAsia="Times New Roman" w:hAnsi="Times New Roman" w:cs="Times New Roman"/>
          <w:b/>
          <w:bCs/>
          <w:sz w:val="20"/>
          <w:szCs w:val="20"/>
          <w:highlight w:val="yellow"/>
          <w:lang w:eastAsia="ru-RU"/>
        </w:rPr>
        <w:t xml:space="preserve">6.1. </w:t>
      </w:r>
      <w:r w:rsidRPr="00FB2861">
        <w:rPr>
          <w:rFonts w:ascii="Times New Roman" w:eastAsia="Times New Roman" w:hAnsi="Times New Roman" w:cs="Times New Roman"/>
          <w:sz w:val="20"/>
          <w:szCs w:val="20"/>
          <w:highlight w:val="yellow"/>
          <w:lang w:eastAsia="ru-RU"/>
        </w:rPr>
        <w:t>При</w:t>
      </w:r>
      <w:r w:rsidRPr="00FB2861">
        <w:rPr>
          <w:rFonts w:ascii="Times New Roman" w:eastAsia="Times New Roman" w:hAnsi="Times New Roman" w:cs="Times New Roman"/>
          <w:b/>
          <w:bCs/>
          <w:sz w:val="20"/>
          <w:szCs w:val="20"/>
          <w:highlight w:val="yellow"/>
          <w:lang w:eastAsia="ru-RU"/>
        </w:rPr>
        <w:t xml:space="preserve"> </w:t>
      </w:r>
      <w:r w:rsidR="00EA02BB" w:rsidRPr="00FB2861">
        <w:rPr>
          <w:rFonts w:ascii="Times New Roman" w:eastAsia="Times New Roman" w:hAnsi="Times New Roman" w:cs="Times New Roman"/>
          <w:sz w:val="20"/>
          <w:szCs w:val="20"/>
          <w:highlight w:val="yellow"/>
          <w:lang w:eastAsia="ru-RU"/>
        </w:rPr>
        <w:t>обнаружении</w:t>
      </w:r>
      <w:r w:rsidRPr="00FB2861">
        <w:rPr>
          <w:rFonts w:ascii="Times New Roman" w:eastAsia="Times New Roman" w:hAnsi="Times New Roman" w:cs="Times New Roman"/>
          <w:sz w:val="20"/>
          <w:szCs w:val="20"/>
          <w:highlight w:val="yellow"/>
          <w:lang w:eastAsia="ru-RU"/>
        </w:rPr>
        <w:t xml:space="preserve"> утечки теплоносителя на участке тепловой сети, находящейся в границах эксплуатационной ответственности Потребителя, Стороны принимают на себя следующие обязательства:</w:t>
      </w:r>
    </w:p>
    <w:p w:rsidR="00906ABA" w:rsidRPr="00FB2861" w:rsidRDefault="00EA02BB" w:rsidP="00906ABA">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highlight w:val="yellow"/>
          <w:lang w:eastAsia="ru-RU"/>
        </w:rPr>
      </w:pPr>
      <w:r w:rsidRPr="00FB2861">
        <w:rPr>
          <w:rFonts w:ascii="Times New Roman" w:eastAsia="Times New Roman" w:hAnsi="Times New Roman" w:cs="Times New Roman"/>
          <w:sz w:val="20"/>
          <w:szCs w:val="20"/>
          <w:highlight w:val="yellow"/>
          <w:lang w:eastAsia="ru-RU"/>
        </w:rPr>
        <w:t>Потребитель</w:t>
      </w:r>
      <w:r w:rsidR="00906ABA" w:rsidRPr="00FB2861">
        <w:rPr>
          <w:rFonts w:ascii="Times New Roman" w:eastAsia="Times New Roman" w:hAnsi="Times New Roman" w:cs="Times New Roman"/>
          <w:sz w:val="20"/>
          <w:szCs w:val="20"/>
          <w:highlight w:val="yellow"/>
          <w:lang w:eastAsia="ru-RU"/>
        </w:rPr>
        <w:t>:</w:t>
      </w:r>
    </w:p>
    <w:p w:rsidR="00906ABA" w:rsidRPr="00FB2861" w:rsidRDefault="00906ABA" w:rsidP="00906ABA">
      <w:pPr>
        <w:numPr>
          <w:ilvl w:val="0"/>
          <w:numId w:val="5"/>
        </w:numPr>
        <w:tabs>
          <w:tab w:val="num" w:pos="567"/>
        </w:tabs>
        <w:overflowPunct w:val="0"/>
        <w:autoSpaceDE w:val="0"/>
        <w:autoSpaceDN w:val="0"/>
        <w:adjustRightInd w:val="0"/>
        <w:spacing w:after="0" w:line="240" w:lineRule="auto"/>
        <w:ind w:left="567" w:hanging="425"/>
        <w:jc w:val="both"/>
        <w:textAlignment w:val="baseline"/>
        <w:rPr>
          <w:rFonts w:ascii="Times New Roman" w:eastAsia="Times New Roman" w:hAnsi="Times New Roman" w:cs="Times New Roman"/>
          <w:sz w:val="20"/>
          <w:szCs w:val="20"/>
          <w:highlight w:val="yellow"/>
          <w:lang w:eastAsia="ru-RU"/>
        </w:rPr>
      </w:pPr>
      <w:r w:rsidRPr="00FB2861">
        <w:rPr>
          <w:rFonts w:ascii="Times New Roman" w:eastAsia="Times New Roman" w:hAnsi="Times New Roman" w:cs="Times New Roman"/>
          <w:sz w:val="20"/>
          <w:szCs w:val="20"/>
          <w:highlight w:val="yellow"/>
          <w:lang w:eastAsia="ru-RU"/>
        </w:rPr>
        <w:t>немедленно организует поиск и устранение повреждения;</w:t>
      </w:r>
    </w:p>
    <w:p w:rsidR="00906ABA" w:rsidRPr="00FB2861" w:rsidRDefault="00906ABA" w:rsidP="00906ABA">
      <w:pPr>
        <w:numPr>
          <w:ilvl w:val="0"/>
          <w:numId w:val="5"/>
        </w:numPr>
        <w:tabs>
          <w:tab w:val="num" w:pos="567"/>
        </w:tabs>
        <w:overflowPunct w:val="0"/>
        <w:autoSpaceDE w:val="0"/>
        <w:autoSpaceDN w:val="0"/>
        <w:adjustRightInd w:val="0"/>
        <w:spacing w:after="0" w:line="240" w:lineRule="auto"/>
        <w:ind w:left="567" w:hanging="425"/>
        <w:jc w:val="both"/>
        <w:textAlignment w:val="baseline"/>
        <w:rPr>
          <w:rFonts w:ascii="Times New Roman" w:eastAsia="Times New Roman" w:hAnsi="Times New Roman" w:cs="Times New Roman"/>
          <w:sz w:val="20"/>
          <w:szCs w:val="20"/>
          <w:highlight w:val="yellow"/>
          <w:lang w:eastAsia="ru-RU"/>
        </w:rPr>
      </w:pPr>
      <w:r w:rsidRPr="00FB2861">
        <w:rPr>
          <w:rFonts w:ascii="Times New Roman" w:eastAsia="Times New Roman" w:hAnsi="Times New Roman" w:cs="Times New Roman"/>
          <w:sz w:val="20"/>
          <w:szCs w:val="20"/>
          <w:highlight w:val="yellow"/>
          <w:lang w:eastAsia="ru-RU"/>
        </w:rPr>
        <w:t>в течение 1 часа извещает представителя Теплоснабжающей организации о повреждении;</w:t>
      </w:r>
    </w:p>
    <w:p w:rsidR="00906ABA" w:rsidRPr="00FB2861" w:rsidRDefault="00906ABA" w:rsidP="00906ABA">
      <w:pPr>
        <w:numPr>
          <w:ilvl w:val="0"/>
          <w:numId w:val="5"/>
        </w:numPr>
        <w:tabs>
          <w:tab w:val="num" w:pos="567"/>
        </w:tabs>
        <w:overflowPunct w:val="0"/>
        <w:autoSpaceDE w:val="0"/>
        <w:autoSpaceDN w:val="0"/>
        <w:adjustRightInd w:val="0"/>
        <w:spacing w:after="0" w:line="240" w:lineRule="auto"/>
        <w:ind w:left="567" w:hanging="425"/>
        <w:jc w:val="both"/>
        <w:textAlignment w:val="baseline"/>
        <w:rPr>
          <w:rFonts w:ascii="Times New Roman" w:eastAsia="Times New Roman" w:hAnsi="Times New Roman" w:cs="Times New Roman"/>
          <w:sz w:val="20"/>
          <w:szCs w:val="20"/>
          <w:highlight w:val="yellow"/>
          <w:lang w:eastAsia="ru-RU"/>
        </w:rPr>
      </w:pPr>
      <w:r w:rsidRPr="00FB2861">
        <w:rPr>
          <w:rFonts w:ascii="Times New Roman" w:eastAsia="Times New Roman" w:hAnsi="Times New Roman" w:cs="Times New Roman"/>
          <w:sz w:val="20"/>
          <w:szCs w:val="20"/>
          <w:highlight w:val="yellow"/>
          <w:lang w:eastAsia="ru-RU"/>
        </w:rPr>
        <w:t>немедленно направляет представителя на место повреждения для определения объема утечки и оформления акта;</w:t>
      </w:r>
    </w:p>
    <w:p w:rsidR="00906ABA" w:rsidRPr="00FB2861" w:rsidRDefault="00906ABA" w:rsidP="00906ABA">
      <w:pPr>
        <w:numPr>
          <w:ilvl w:val="0"/>
          <w:numId w:val="5"/>
        </w:numPr>
        <w:tabs>
          <w:tab w:val="num" w:pos="567"/>
        </w:tabs>
        <w:overflowPunct w:val="0"/>
        <w:autoSpaceDE w:val="0"/>
        <w:autoSpaceDN w:val="0"/>
        <w:adjustRightInd w:val="0"/>
        <w:spacing w:after="0" w:line="240" w:lineRule="auto"/>
        <w:ind w:left="567" w:hanging="425"/>
        <w:jc w:val="both"/>
        <w:textAlignment w:val="baseline"/>
        <w:rPr>
          <w:rFonts w:ascii="Times New Roman" w:eastAsia="Times New Roman" w:hAnsi="Times New Roman" w:cs="Times New Roman"/>
          <w:b/>
          <w:bCs/>
          <w:sz w:val="20"/>
          <w:szCs w:val="20"/>
          <w:highlight w:val="yellow"/>
          <w:lang w:eastAsia="ru-RU"/>
        </w:rPr>
      </w:pPr>
      <w:r w:rsidRPr="00FB2861">
        <w:rPr>
          <w:rFonts w:ascii="Times New Roman" w:eastAsia="Times New Roman" w:hAnsi="Times New Roman" w:cs="Times New Roman"/>
          <w:sz w:val="20"/>
          <w:szCs w:val="20"/>
          <w:highlight w:val="yellow"/>
          <w:lang w:eastAsia="ru-RU"/>
        </w:rPr>
        <w:t>приступает к устранению повреждения безотлагательно.</w:t>
      </w:r>
    </w:p>
    <w:p w:rsidR="00906ABA" w:rsidRPr="00FB2861" w:rsidRDefault="00906ABA" w:rsidP="00906ABA">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0"/>
          <w:szCs w:val="20"/>
          <w:highlight w:val="yellow"/>
          <w:lang w:eastAsia="ru-RU"/>
        </w:rPr>
      </w:pPr>
      <w:r w:rsidRPr="00FB2861">
        <w:rPr>
          <w:rFonts w:ascii="Times New Roman" w:eastAsia="Times New Roman" w:hAnsi="Times New Roman" w:cs="Times New Roman"/>
          <w:sz w:val="20"/>
          <w:szCs w:val="20"/>
          <w:highlight w:val="yellow"/>
          <w:lang w:eastAsia="ru-RU"/>
        </w:rPr>
        <w:t>Теплоснабжающая организация:</w:t>
      </w:r>
    </w:p>
    <w:p w:rsidR="00906ABA" w:rsidRPr="00FB2861" w:rsidRDefault="00906ABA" w:rsidP="00906ABA">
      <w:pPr>
        <w:numPr>
          <w:ilvl w:val="0"/>
          <w:numId w:val="5"/>
        </w:numPr>
        <w:tabs>
          <w:tab w:val="num" w:pos="567"/>
        </w:tabs>
        <w:overflowPunct w:val="0"/>
        <w:autoSpaceDE w:val="0"/>
        <w:autoSpaceDN w:val="0"/>
        <w:adjustRightInd w:val="0"/>
        <w:spacing w:after="0" w:line="240" w:lineRule="auto"/>
        <w:ind w:left="567" w:hanging="425"/>
        <w:jc w:val="both"/>
        <w:textAlignment w:val="baseline"/>
        <w:rPr>
          <w:rFonts w:ascii="Times New Roman" w:eastAsia="Times New Roman" w:hAnsi="Times New Roman" w:cs="Times New Roman"/>
          <w:b/>
          <w:bCs/>
          <w:sz w:val="20"/>
          <w:szCs w:val="20"/>
          <w:highlight w:val="yellow"/>
          <w:lang w:eastAsia="ru-RU"/>
        </w:rPr>
      </w:pPr>
      <w:r w:rsidRPr="00FB2861">
        <w:rPr>
          <w:rFonts w:ascii="Times New Roman" w:eastAsia="Times New Roman" w:hAnsi="Times New Roman" w:cs="Times New Roman"/>
          <w:sz w:val="20"/>
          <w:szCs w:val="20"/>
          <w:highlight w:val="yellow"/>
          <w:lang w:eastAsia="ru-RU"/>
        </w:rPr>
        <w:t>прекращает подачу теплоносителя до устранения повреждения на участке тепловой сети Потребителя;</w:t>
      </w:r>
    </w:p>
    <w:p w:rsidR="00906ABA" w:rsidRPr="00FB2861" w:rsidRDefault="00906ABA" w:rsidP="00906ABA">
      <w:pPr>
        <w:numPr>
          <w:ilvl w:val="0"/>
          <w:numId w:val="5"/>
        </w:numPr>
        <w:tabs>
          <w:tab w:val="num" w:pos="567"/>
        </w:tabs>
        <w:overflowPunct w:val="0"/>
        <w:autoSpaceDE w:val="0"/>
        <w:autoSpaceDN w:val="0"/>
        <w:adjustRightInd w:val="0"/>
        <w:spacing w:after="0" w:line="240" w:lineRule="auto"/>
        <w:ind w:left="567" w:hanging="425"/>
        <w:jc w:val="both"/>
        <w:textAlignment w:val="baseline"/>
        <w:rPr>
          <w:rFonts w:ascii="Times New Roman" w:eastAsia="Times New Roman" w:hAnsi="Times New Roman" w:cs="Times New Roman"/>
          <w:b/>
          <w:bCs/>
          <w:sz w:val="20"/>
          <w:szCs w:val="20"/>
          <w:highlight w:val="yellow"/>
          <w:lang w:eastAsia="ru-RU"/>
        </w:rPr>
      </w:pPr>
      <w:r w:rsidRPr="00FB2861">
        <w:rPr>
          <w:rFonts w:ascii="Times New Roman" w:eastAsia="Times New Roman" w:hAnsi="Times New Roman" w:cs="Times New Roman"/>
          <w:sz w:val="20"/>
          <w:szCs w:val="20"/>
          <w:highlight w:val="yellow"/>
          <w:lang w:eastAsia="ru-RU"/>
        </w:rPr>
        <w:t xml:space="preserve">оформляет акт об утечке теплоносителя, указав время начала утечки, объем и характер утечки. </w:t>
      </w:r>
    </w:p>
    <w:p w:rsidR="00906ABA" w:rsidRPr="00FB2861" w:rsidRDefault="00906ABA" w:rsidP="00906ABA">
      <w:pPr>
        <w:numPr>
          <w:ilvl w:val="0"/>
          <w:numId w:val="5"/>
        </w:numPr>
        <w:tabs>
          <w:tab w:val="num" w:pos="567"/>
        </w:tabs>
        <w:overflowPunct w:val="0"/>
        <w:autoSpaceDE w:val="0"/>
        <w:autoSpaceDN w:val="0"/>
        <w:adjustRightInd w:val="0"/>
        <w:spacing w:after="0" w:line="240" w:lineRule="auto"/>
        <w:ind w:left="567" w:hanging="425"/>
        <w:jc w:val="both"/>
        <w:textAlignment w:val="baseline"/>
        <w:rPr>
          <w:rFonts w:ascii="Times New Roman" w:eastAsia="Times New Roman" w:hAnsi="Times New Roman" w:cs="Times New Roman"/>
          <w:b/>
          <w:bCs/>
          <w:sz w:val="20"/>
          <w:szCs w:val="20"/>
          <w:highlight w:val="yellow"/>
          <w:lang w:eastAsia="ru-RU"/>
        </w:rPr>
      </w:pPr>
      <w:r w:rsidRPr="00FB2861">
        <w:rPr>
          <w:rFonts w:ascii="Times New Roman" w:eastAsia="Times New Roman" w:hAnsi="Times New Roman" w:cs="Times New Roman"/>
          <w:sz w:val="20"/>
          <w:szCs w:val="20"/>
          <w:highlight w:val="yellow"/>
          <w:lang w:eastAsia="ru-RU"/>
        </w:rPr>
        <w:t xml:space="preserve">возобновляет подачу теплоносителя после устранения повреждения. </w:t>
      </w:r>
    </w:p>
    <w:p w:rsidR="00906ABA" w:rsidRPr="00FB2861" w:rsidRDefault="00EA02BB" w:rsidP="00906AB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0"/>
          <w:szCs w:val="20"/>
          <w:highlight w:val="yellow"/>
          <w:lang w:eastAsia="ru-RU"/>
        </w:rPr>
      </w:pPr>
      <w:r w:rsidRPr="00FB2861">
        <w:rPr>
          <w:rFonts w:ascii="Times New Roman" w:eastAsia="Times New Roman" w:hAnsi="Times New Roman" w:cs="Times New Roman"/>
          <w:b/>
          <w:bCs/>
          <w:sz w:val="20"/>
          <w:szCs w:val="20"/>
          <w:highlight w:val="yellow"/>
          <w:lang w:eastAsia="ru-RU"/>
        </w:rPr>
        <w:t>6</w:t>
      </w:r>
      <w:r w:rsidR="00906ABA" w:rsidRPr="00FB2861">
        <w:rPr>
          <w:rFonts w:ascii="Times New Roman" w:eastAsia="Times New Roman" w:hAnsi="Times New Roman" w:cs="Times New Roman"/>
          <w:b/>
          <w:bCs/>
          <w:sz w:val="20"/>
          <w:szCs w:val="20"/>
          <w:highlight w:val="yellow"/>
          <w:lang w:eastAsia="ru-RU"/>
        </w:rPr>
        <w:t>.2.</w:t>
      </w:r>
      <w:r w:rsidR="00906ABA" w:rsidRPr="00FB2861">
        <w:rPr>
          <w:rFonts w:ascii="Times New Roman" w:eastAsia="Times New Roman" w:hAnsi="Times New Roman" w:cs="Times New Roman"/>
          <w:sz w:val="20"/>
          <w:szCs w:val="20"/>
          <w:highlight w:val="yellow"/>
          <w:lang w:eastAsia="ru-RU"/>
        </w:rPr>
        <w:t xml:space="preserve"> В случае неявки представителя Потребителя для составления акта об утечке теплоносителя или отказа от подписания акта, представитель Теплоснабжающей организации оформляет акт в одностороннем порядке, при этом в акте указывается точное время его составления, а также данные о вызове представителя Потребителя или данные лица, отказавшегося от подписи акта с указанием причин отказа. Отказ Потребителя от подписания акта утечки не освобождает его от оплаты утечки в установленном порядке. </w:t>
      </w:r>
    </w:p>
    <w:p w:rsidR="00906ABA" w:rsidRPr="00FB2861" w:rsidRDefault="00EA02BB" w:rsidP="00906AB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0"/>
          <w:szCs w:val="20"/>
          <w:highlight w:val="yellow"/>
          <w:lang w:eastAsia="ru-RU"/>
        </w:rPr>
      </w:pPr>
      <w:r w:rsidRPr="00FB2861">
        <w:rPr>
          <w:rFonts w:ascii="Times New Roman" w:eastAsia="Times New Roman" w:hAnsi="Times New Roman" w:cs="Times New Roman"/>
          <w:b/>
          <w:bCs/>
          <w:sz w:val="20"/>
          <w:szCs w:val="20"/>
          <w:highlight w:val="yellow"/>
          <w:lang w:eastAsia="ru-RU"/>
        </w:rPr>
        <w:t>6</w:t>
      </w:r>
      <w:r w:rsidR="00906ABA" w:rsidRPr="00FB2861">
        <w:rPr>
          <w:rFonts w:ascii="Times New Roman" w:eastAsia="Times New Roman" w:hAnsi="Times New Roman" w:cs="Times New Roman"/>
          <w:b/>
          <w:bCs/>
          <w:sz w:val="20"/>
          <w:szCs w:val="20"/>
          <w:highlight w:val="yellow"/>
          <w:lang w:eastAsia="ru-RU"/>
        </w:rPr>
        <w:t>.3.</w:t>
      </w:r>
      <w:r w:rsidR="00906ABA" w:rsidRPr="00FB2861">
        <w:rPr>
          <w:rFonts w:ascii="Times New Roman" w:eastAsia="Times New Roman" w:hAnsi="Times New Roman" w:cs="Times New Roman"/>
          <w:sz w:val="20"/>
          <w:szCs w:val="20"/>
          <w:highlight w:val="yellow"/>
          <w:lang w:eastAsia="ru-RU"/>
        </w:rPr>
        <w:t xml:space="preserve"> Расчет объема утечки теп</w:t>
      </w:r>
      <w:r w:rsidRPr="00FB2861">
        <w:rPr>
          <w:rFonts w:ascii="Times New Roman" w:eastAsia="Times New Roman" w:hAnsi="Times New Roman" w:cs="Times New Roman"/>
          <w:sz w:val="20"/>
          <w:szCs w:val="20"/>
          <w:highlight w:val="yellow"/>
          <w:lang w:eastAsia="ru-RU"/>
        </w:rPr>
        <w:t>лоносителя при наличии узла учета тепловой энергии</w:t>
      </w:r>
      <w:r w:rsidR="00906ABA" w:rsidRPr="00FB2861">
        <w:rPr>
          <w:rFonts w:ascii="Times New Roman" w:eastAsia="Times New Roman" w:hAnsi="Times New Roman" w:cs="Times New Roman"/>
          <w:sz w:val="20"/>
          <w:szCs w:val="20"/>
          <w:highlight w:val="yellow"/>
          <w:lang w:eastAsia="ru-RU"/>
        </w:rPr>
        <w:t xml:space="preserve"> на ответвлениях </w:t>
      </w:r>
      <w:r w:rsidRPr="00FB2861">
        <w:rPr>
          <w:rFonts w:ascii="Times New Roman" w:eastAsia="Times New Roman" w:hAnsi="Times New Roman" w:cs="Times New Roman"/>
          <w:sz w:val="20"/>
          <w:szCs w:val="20"/>
          <w:highlight w:val="yellow"/>
          <w:lang w:eastAsia="ru-RU"/>
        </w:rPr>
        <w:t>от магистральных тепловых сетей</w:t>
      </w:r>
      <w:r w:rsidR="00906ABA" w:rsidRPr="00FB2861">
        <w:rPr>
          <w:rFonts w:ascii="Times New Roman" w:eastAsia="Times New Roman" w:hAnsi="Times New Roman" w:cs="Times New Roman"/>
          <w:sz w:val="20"/>
          <w:szCs w:val="20"/>
          <w:highlight w:val="yellow"/>
          <w:lang w:eastAsia="ru-RU"/>
        </w:rPr>
        <w:t xml:space="preserve">, определяется по его показаниям за вычетом нормативной подпитки, при их отсутствии - в соответствии с Методическими указаниями по расчету потерь горячей, питьевой, технической воды в централизованных системах водоснабжения при ее производстве и транспортировке, утвержденными Приказом Минстроя России от 17.10.2014 № 640/пр. </w:t>
      </w:r>
    </w:p>
    <w:p w:rsidR="00906ABA" w:rsidRPr="00FB2861" w:rsidRDefault="00EA02BB" w:rsidP="00906AB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0"/>
          <w:szCs w:val="20"/>
          <w:lang w:eastAsia="ru-RU"/>
        </w:rPr>
      </w:pPr>
      <w:r w:rsidRPr="00FB2861">
        <w:rPr>
          <w:rFonts w:ascii="Times New Roman" w:eastAsia="Times New Roman" w:hAnsi="Times New Roman" w:cs="Times New Roman"/>
          <w:b/>
          <w:bCs/>
          <w:sz w:val="20"/>
          <w:szCs w:val="20"/>
          <w:highlight w:val="yellow"/>
          <w:lang w:eastAsia="ru-RU"/>
        </w:rPr>
        <w:t>6</w:t>
      </w:r>
      <w:r w:rsidR="00906ABA" w:rsidRPr="00FB2861">
        <w:rPr>
          <w:rFonts w:ascii="Times New Roman" w:eastAsia="Times New Roman" w:hAnsi="Times New Roman" w:cs="Times New Roman"/>
          <w:b/>
          <w:bCs/>
          <w:sz w:val="20"/>
          <w:szCs w:val="20"/>
          <w:highlight w:val="yellow"/>
          <w:lang w:eastAsia="ru-RU"/>
        </w:rPr>
        <w:t>.4.</w:t>
      </w:r>
      <w:r w:rsidR="00906ABA" w:rsidRPr="00FB2861">
        <w:rPr>
          <w:rFonts w:ascii="Times New Roman" w:eastAsia="Times New Roman" w:hAnsi="Times New Roman" w:cs="Times New Roman"/>
          <w:sz w:val="20"/>
          <w:szCs w:val="20"/>
          <w:highlight w:val="yellow"/>
          <w:lang w:eastAsia="ru-RU"/>
        </w:rPr>
        <w:t xml:space="preserve"> Общий объем утечки теплоносителя определяется за все время с момента установления Теплоснабжающей организацией факта обнаружения утечки, оформленного Актом и до ее устранения. Если момент образования утечки установить невозможно, то период начала утечки определяется со дня подачи теплоносителя в тепловые сети Потребителя.</w:t>
      </w:r>
      <w:r w:rsidR="00906ABA" w:rsidRPr="00FB2861">
        <w:rPr>
          <w:rFonts w:ascii="Times New Roman" w:eastAsia="Times New Roman" w:hAnsi="Times New Roman" w:cs="Times New Roman"/>
          <w:sz w:val="20"/>
          <w:szCs w:val="20"/>
          <w:lang w:eastAsia="ru-RU"/>
        </w:rPr>
        <w:t xml:space="preserve"> </w:t>
      </w:r>
    </w:p>
    <w:p w:rsidR="00A52E9B" w:rsidRPr="00FB2861" w:rsidRDefault="00A52E9B" w:rsidP="00EA02BB">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B2E99" w:rsidRPr="00FB2861" w:rsidRDefault="00EA02BB" w:rsidP="009B2E99">
      <w:pPr>
        <w:autoSpaceDE w:val="0"/>
        <w:autoSpaceDN w:val="0"/>
        <w:adjustRightInd w:val="0"/>
        <w:spacing w:after="0" w:line="240" w:lineRule="auto"/>
        <w:ind w:firstLine="567"/>
        <w:jc w:val="center"/>
        <w:outlineLvl w:val="0"/>
        <w:rPr>
          <w:rFonts w:ascii="Times New Roman" w:eastAsia="Times New Roman" w:hAnsi="Times New Roman" w:cs="Times New Roman"/>
          <w:b/>
          <w:sz w:val="20"/>
          <w:szCs w:val="20"/>
          <w:lang w:eastAsia="ru-RU"/>
        </w:rPr>
      </w:pPr>
      <w:r w:rsidRPr="00FB2861">
        <w:rPr>
          <w:rFonts w:ascii="Times New Roman" w:eastAsia="Times New Roman" w:hAnsi="Times New Roman" w:cs="Times New Roman"/>
          <w:b/>
          <w:sz w:val="20"/>
          <w:szCs w:val="20"/>
          <w:lang w:eastAsia="ru-RU"/>
        </w:rPr>
        <w:t>7</w:t>
      </w:r>
      <w:r w:rsidR="009B2E99" w:rsidRPr="00FB2861">
        <w:rPr>
          <w:rFonts w:ascii="Times New Roman" w:eastAsia="Times New Roman" w:hAnsi="Times New Roman" w:cs="Times New Roman"/>
          <w:b/>
          <w:sz w:val="20"/>
          <w:szCs w:val="20"/>
          <w:lang w:eastAsia="ru-RU"/>
        </w:rPr>
        <w:t>. Приостановление или ограничение предоставления</w:t>
      </w:r>
    </w:p>
    <w:p w:rsidR="009B2E99" w:rsidRPr="00FB2861" w:rsidRDefault="009B2E99" w:rsidP="009B2E99">
      <w:pPr>
        <w:autoSpaceDE w:val="0"/>
        <w:autoSpaceDN w:val="0"/>
        <w:adjustRightInd w:val="0"/>
        <w:spacing w:after="0" w:line="240" w:lineRule="auto"/>
        <w:ind w:firstLine="567"/>
        <w:jc w:val="center"/>
        <w:rPr>
          <w:rFonts w:ascii="Times New Roman" w:eastAsia="Times New Roman" w:hAnsi="Times New Roman" w:cs="Times New Roman"/>
          <w:b/>
          <w:sz w:val="20"/>
          <w:szCs w:val="20"/>
          <w:lang w:eastAsia="ru-RU"/>
        </w:rPr>
      </w:pPr>
      <w:r w:rsidRPr="00FB2861">
        <w:rPr>
          <w:rFonts w:ascii="Times New Roman" w:eastAsia="Times New Roman" w:hAnsi="Times New Roman" w:cs="Times New Roman"/>
          <w:b/>
          <w:sz w:val="20"/>
          <w:szCs w:val="20"/>
          <w:lang w:eastAsia="ru-RU"/>
        </w:rPr>
        <w:t>коммунальных услуг</w:t>
      </w:r>
    </w:p>
    <w:p w:rsidR="009B2E99" w:rsidRPr="00FB2861" w:rsidRDefault="009B2E99" w:rsidP="009B2E99">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DB7FE9" w:rsidRPr="00FB2861" w:rsidRDefault="00EA02BB" w:rsidP="009B2E99">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7</w:t>
      </w:r>
      <w:r w:rsidR="009B2E99" w:rsidRPr="00FB2861">
        <w:rPr>
          <w:rFonts w:ascii="Times New Roman" w:eastAsia="Times New Roman" w:hAnsi="Times New Roman" w:cs="Times New Roman"/>
          <w:sz w:val="20"/>
          <w:szCs w:val="20"/>
          <w:lang w:eastAsia="ru-RU"/>
        </w:rPr>
        <w:t xml:space="preserve">.1.  При ограничении предоставления коммунальной услуги </w:t>
      </w:r>
      <w:r w:rsidR="00EA7A77" w:rsidRPr="00FB2861">
        <w:rPr>
          <w:rFonts w:ascii="Times New Roman" w:eastAsia="Times New Roman" w:hAnsi="Times New Roman" w:cs="Times New Roman"/>
          <w:sz w:val="20"/>
          <w:szCs w:val="20"/>
          <w:lang w:eastAsia="ru-RU"/>
        </w:rPr>
        <w:t>Т</w:t>
      </w:r>
      <w:r w:rsidR="008F2996" w:rsidRPr="00FB2861">
        <w:rPr>
          <w:rFonts w:ascii="Times New Roman" w:eastAsia="Times New Roman" w:hAnsi="Times New Roman" w:cs="Times New Roman"/>
          <w:sz w:val="20"/>
          <w:szCs w:val="20"/>
          <w:lang w:eastAsia="ru-RU"/>
        </w:rPr>
        <w:t>еплоснабжающая организация</w:t>
      </w:r>
      <w:r w:rsidR="009B2E99" w:rsidRPr="00FB2861">
        <w:rPr>
          <w:rFonts w:ascii="Times New Roman" w:eastAsia="Times New Roman" w:hAnsi="Times New Roman" w:cs="Times New Roman"/>
          <w:sz w:val="20"/>
          <w:szCs w:val="20"/>
          <w:lang w:eastAsia="ru-RU"/>
        </w:rPr>
        <w:t xml:space="preserve"> временно уменьшает объем (количество) подачи Потребителю коммунального ресурса и (или) вводит график </w:t>
      </w:r>
      <w:r w:rsidR="00EA7A77" w:rsidRPr="00FB2861">
        <w:rPr>
          <w:rFonts w:ascii="Times New Roman" w:eastAsia="Times New Roman" w:hAnsi="Times New Roman" w:cs="Times New Roman"/>
          <w:sz w:val="20"/>
          <w:szCs w:val="20"/>
          <w:lang w:eastAsia="ru-RU"/>
        </w:rPr>
        <w:t xml:space="preserve">его </w:t>
      </w:r>
      <w:r w:rsidR="009B2E99" w:rsidRPr="00FB2861">
        <w:rPr>
          <w:rFonts w:ascii="Times New Roman" w:eastAsia="Times New Roman" w:hAnsi="Times New Roman" w:cs="Times New Roman"/>
          <w:sz w:val="20"/>
          <w:szCs w:val="20"/>
          <w:lang w:eastAsia="ru-RU"/>
        </w:rPr>
        <w:t>предоставления в течение суток.</w:t>
      </w:r>
    </w:p>
    <w:p w:rsidR="009B2E99" w:rsidRPr="00FB2861" w:rsidRDefault="009B2E99" w:rsidP="009B2E99">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 xml:space="preserve">При приостановлении предоставления коммунальной услуги </w:t>
      </w:r>
      <w:r w:rsidR="00EA7A77" w:rsidRPr="00FB2861">
        <w:rPr>
          <w:rFonts w:ascii="Times New Roman" w:eastAsia="Times New Roman" w:hAnsi="Times New Roman" w:cs="Times New Roman"/>
          <w:sz w:val="20"/>
          <w:szCs w:val="20"/>
          <w:lang w:eastAsia="ru-RU"/>
        </w:rPr>
        <w:t>Т</w:t>
      </w:r>
      <w:r w:rsidR="008F2996" w:rsidRPr="00FB2861">
        <w:rPr>
          <w:rFonts w:ascii="Times New Roman" w:eastAsia="Times New Roman" w:hAnsi="Times New Roman" w:cs="Times New Roman"/>
          <w:sz w:val="20"/>
          <w:szCs w:val="20"/>
          <w:lang w:eastAsia="ru-RU"/>
        </w:rPr>
        <w:t>еплоснабжающая организация</w:t>
      </w:r>
      <w:r w:rsidRPr="00FB2861">
        <w:rPr>
          <w:rFonts w:ascii="Times New Roman" w:eastAsia="Times New Roman" w:hAnsi="Times New Roman" w:cs="Times New Roman"/>
          <w:sz w:val="20"/>
          <w:szCs w:val="20"/>
          <w:lang w:eastAsia="ru-RU"/>
        </w:rPr>
        <w:t xml:space="preserve"> временно прекращает подачу Потребителю коммунального ресурса.</w:t>
      </w:r>
    </w:p>
    <w:p w:rsidR="009B2E99" w:rsidRPr="00FB2861" w:rsidRDefault="009B2E99" w:rsidP="009B2E99">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 xml:space="preserve">Приостановление или ограничение предоставления коммунальных услуг не является расторжением </w:t>
      </w:r>
      <w:r w:rsidR="00EA7A77" w:rsidRPr="00FB2861">
        <w:rPr>
          <w:rFonts w:ascii="Times New Roman" w:eastAsia="Times New Roman" w:hAnsi="Times New Roman" w:cs="Times New Roman"/>
          <w:sz w:val="20"/>
          <w:szCs w:val="20"/>
          <w:lang w:eastAsia="ru-RU"/>
        </w:rPr>
        <w:t xml:space="preserve">настоящего </w:t>
      </w:r>
      <w:r w:rsidRPr="00FB2861">
        <w:rPr>
          <w:rFonts w:ascii="Times New Roman" w:eastAsia="Times New Roman" w:hAnsi="Times New Roman" w:cs="Times New Roman"/>
          <w:sz w:val="20"/>
          <w:szCs w:val="20"/>
          <w:lang w:eastAsia="ru-RU"/>
        </w:rPr>
        <w:t>договора</w:t>
      </w:r>
      <w:r w:rsidR="00EA7A77" w:rsidRPr="00FB2861">
        <w:rPr>
          <w:rFonts w:ascii="Times New Roman" w:eastAsia="Times New Roman" w:hAnsi="Times New Roman" w:cs="Times New Roman"/>
          <w:sz w:val="20"/>
          <w:szCs w:val="20"/>
          <w:lang w:eastAsia="ru-RU"/>
        </w:rPr>
        <w:t xml:space="preserve">. </w:t>
      </w:r>
    </w:p>
    <w:p w:rsidR="009B2E99" w:rsidRPr="00FB2861" w:rsidRDefault="00EA02BB" w:rsidP="009B2E99">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7</w:t>
      </w:r>
      <w:r w:rsidR="009B2E99" w:rsidRPr="00FB2861">
        <w:rPr>
          <w:rFonts w:ascii="Times New Roman" w:eastAsia="Times New Roman" w:hAnsi="Times New Roman" w:cs="Times New Roman"/>
          <w:sz w:val="20"/>
          <w:szCs w:val="20"/>
          <w:lang w:eastAsia="ru-RU"/>
        </w:rPr>
        <w:t>.2.</w:t>
      </w:r>
      <w:r w:rsidR="00EA7A77" w:rsidRPr="00FB2861">
        <w:rPr>
          <w:rFonts w:ascii="Times New Roman" w:eastAsia="Times New Roman" w:hAnsi="Times New Roman" w:cs="Times New Roman"/>
          <w:sz w:val="20"/>
          <w:szCs w:val="20"/>
          <w:lang w:eastAsia="ru-RU"/>
        </w:rPr>
        <w:t xml:space="preserve"> Т</w:t>
      </w:r>
      <w:r w:rsidR="008F2996" w:rsidRPr="00FB2861">
        <w:rPr>
          <w:rFonts w:ascii="Times New Roman" w:eastAsia="Times New Roman" w:hAnsi="Times New Roman" w:cs="Times New Roman"/>
          <w:sz w:val="20"/>
          <w:szCs w:val="20"/>
          <w:lang w:eastAsia="ru-RU"/>
        </w:rPr>
        <w:t>еплоснабжающая организация</w:t>
      </w:r>
      <w:r w:rsidR="009B2E99" w:rsidRPr="00FB2861">
        <w:rPr>
          <w:rFonts w:ascii="Times New Roman" w:eastAsia="Times New Roman" w:hAnsi="Times New Roman" w:cs="Times New Roman"/>
          <w:sz w:val="20"/>
          <w:szCs w:val="20"/>
          <w:lang w:eastAsia="ru-RU"/>
        </w:rPr>
        <w:t xml:space="preserve"> ограничивает или приостанавливает предоставление коммунальных услуг в части поставки тепловой энергии без предварительного уведомления Потребителя в случае:</w:t>
      </w:r>
    </w:p>
    <w:p w:rsidR="009B2E99" w:rsidRPr="00FB2861" w:rsidRDefault="009B2E99" w:rsidP="009B2E99">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bookmarkStart w:id="1" w:name="Par8"/>
      <w:bookmarkEnd w:id="1"/>
      <w:r w:rsidRPr="00FB2861">
        <w:rPr>
          <w:rFonts w:ascii="Times New Roman" w:eastAsia="Times New Roman" w:hAnsi="Times New Roman" w:cs="Times New Roman"/>
          <w:sz w:val="20"/>
          <w:szCs w:val="20"/>
          <w:lang w:eastAsia="ru-RU"/>
        </w:rPr>
        <w:t>а) возникновения или угрозы возникновения аварийной ситуации в централизованных сетях инженерно-технического обеспечения, по которым осуществля</w:t>
      </w:r>
      <w:r w:rsidR="0065679A" w:rsidRPr="00FB2861">
        <w:rPr>
          <w:rFonts w:ascii="Times New Roman" w:eastAsia="Times New Roman" w:hAnsi="Times New Roman" w:cs="Times New Roman"/>
          <w:sz w:val="20"/>
          <w:szCs w:val="20"/>
          <w:lang w:eastAsia="ru-RU"/>
        </w:rPr>
        <w:t>е</w:t>
      </w:r>
      <w:r w:rsidRPr="00FB2861">
        <w:rPr>
          <w:rFonts w:ascii="Times New Roman" w:eastAsia="Times New Roman" w:hAnsi="Times New Roman" w:cs="Times New Roman"/>
          <w:sz w:val="20"/>
          <w:szCs w:val="20"/>
          <w:lang w:eastAsia="ru-RU"/>
        </w:rPr>
        <w:t>тся теплоснабжение, - с момента возникновения или угрозы возникновения такой аварийной ситуации;</w:t>
      </w:r>
    </w:p>
    <w:p w:rsidR="009B2E99" w:rsidRPr="00FB2861" w:rsidRDefault="009B2E99" w:rsidP="009B2E99">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bookmarkStart w:id="2" w:name="Par9"/>
      <w:bookmarkEnd w:id="2"/>
      <w:r w:rsidRPr="00FB2861">
        <w:rPr>
          <w:rFonts w:ascii="Times New Roman" w:eastAsia="Times New Roman" w:hAnsi="Times New Roman" w:cs="Times New Roman"/>
          <w:sz w:val="20"/>
          <w:szCs w:val="20"/>
          <w:lang w:eastAsia="ru-RU"/>
        </w:rP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9B2E99" w:rsidRPr="00FB2861" w:rsidRDefault="009B2E99" w:rsidP="009B2E99">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в) выявления факта несанкционированного подключения к внутридомовым инженерным системам Потребителя - с момента выявления несанкционированного подключения;</w:t>
      </w:r>
    </w:p>
    <w:p w:rsidR="009B2E99" w:rsidRPr="00FB2861" w:rsidRDefault="009B2E99" w:rsidP="009B2E99">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Теплоснабжающей организацией исходя из технических характеристик внутридомовых инженерных систем с момента выявления нарушения;</w:t>
      </w:r>
    </w:p>
    <w:p w:rsidR="009B2E99" w:rsidRPr="00FB2861" w:rsidRDefault="009B2E99" w:rsidP="009B2E99">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bookmarkStart w:id="3" w:name="Par12"/>
      <w:bookmarkEnd w:id="3"/>
      <w:r w:rsidRPr="00FB2861">
        <w:rPr>
          <w:rFonts w:ascii="Times New Roman" w:eastAsia="Times New Roman" w:hAnsi="Times New Roman" w:cs="Times New Roman"/>
          <w:sz w:val="20"/>
          <w:szCs w:val="20"/>
          <w:lang w:eastAsia="ru-RU"/>
        </w:rPr>
        <w:t>д) получения Теплоснабжающей организацией предписания органа, уполномоченного осуществлять государственный контроль и надзор за соответствием внутридомовых инженерных систем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угрожающем аварией или создающем угрозу жизни и безопасности граждан, - со дня, указанного в документе соответствующего органа.</w:t>
      </w:r>
    </w:p>
    <w:p w:rsidR="009B2E99" w:rsidRPr="00FB2861" w:rsidRDefault="00EA02BB" w:rsidP="009B2E99">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7</w:t>
      </w:r>
      <w:r w:rsidR="009B2E99" w:rsidRPr="00FB2861">
        <w:rPr>
          <w:rFonts w:ascii="Times New Roman" w:eastAsia="Times New Roman" w:hAnsi="Times New Roman" w:cs="Times New Roman"/>
          <w:sz w:val="20"/>
          <w:szCs w:val="20"/>
          <w:lang w:eastAsia="ru-RU"/>
        </w:rPr>
        <w:t xml:space="preserve">.3. В случаях, указанных в </w:t>
      </w:r>
      <w:hyperlink r:id="rId12" w:anchor="Par8" w:history="1">
        <w:r w:rsidR="009B2E99" w:rsidRPr="00FB2861">
          <w:rPr>
            <w:rFonts w:ascii="Times New Roman" w:eastAsia="Times New Roman" w:hAnsi="Times New Roman" w:cs="Times New Roman"/>
            <w:sz w:val="20"/>
            <w:szCs w:val="20"/>
            <w:u w:val="single"/>
            <w:lang w:eastAsia="ru-RU"/>
          </w:rPr>
          <w:t>подпунктах "а"</w:t>
        </w:r>
      </w:hyperlink>
      <w:r w:rsidR="009B2E99" w:rsidRPr="00FB2861">
        <w:rPr>
          <w:rFonts w:ascii="Times New Roman" w:eastAsia="Times New Roman" w:hAnsi="Times New Roman" w:cs="Times New Roman"/>
          <w:sz w:val="20"/>
          <w:szCs w:val="20"/>
          <w:lang w:eastAsia="ru-RU"/>
        </w:rPr>
        <w:t xml:space="preserve"> и </w:t>
      </w:r>
      <w:hyperlink r:id="rId13" w:anchor="Par9" w:history="1">
        <w:r w:rsidR="009B2E99" w:rsidRPr="00FB2861">
          <w:rPr>
            <w:rFonts w:ascii="Times New Roman" w:eastAsia="Times New Roman" w:hAnsi="Times New Roman" w:cs="Times New Roman"/>
            <w:sz w:val="20"/>
            <w:szCs w:val="20"/>
            <w:u w:val="single"/>
            <w:lang w:eastAsia="ru-RU"/>
          </w:rPr>
          <w:t>"б" п.</w:t>
        </w:r>
      </w:hyperlink>
      <w:r w:rsidR="009B2E99" w:rsidRPr="00FB2861">
        <w:rPr>
          <w:rFonts w:ascii="Times New Roman" w:eastAsia="Times New Roman" w:hAnsi="Times New Roman" w:cs="Times New Roman"/>
          <w:sz w:val="20"/>
          <w:szCs w:val="20"/>
          <w:lang w:eastAsia="ru-RU"/>
        </w:rPr>
        <w:t xml:space="preserve"> 5.2. настоящего Договора, </w:t>
      </w:r>
      <w:r w:rsidR="00EA7A77" w:rsidRPr="00FB2861">
        <w:rPr>
          <w:rFonts w:ascii="Times New Roman" w:eastAsia="Times New Roman" w:hAnsi="Times New Roman" w:cs="Times New Roman"/>
          <w:sz w:val="20"/>
          <w:szCs w:val="20"/>
          <w:lang w:eastAsia="ru-RU"/>
        </w:rPr>
        <w:t>Т</w:t>
      </w:r>
      <w:r w:rsidR="008F2996" w:rsidRPr="00FB2861">
        <w:rPr>
          <w:rFonts w:ascii="Times New Roman" w:eastAsia="Times New Roman" w:hAnsi="Times New Roman" w:cs="Times New Roman"/>
          <w:sz w:val="20"/>
          <w:szCs w:val="20"/>
          <w:lang w:eastAsia="ru-RU"/>
        </w:rPr>
        <w:t>еплоснабжающая организация</w:t>
      </w:r>
      <w:r w:rsidR="009B2E99" w:rsidRPr="00FB2861">
        <w:rPr>
          <w:rFonts w:ascii="Times New Roman" w:eastAsia="Times New Roman" w:hAnsi="Times New Roman" w:cs="Times New Roman"/>
          <w:sz w:val="20"/>
          <w:szCs w:val="20"/>
          <w:lang w:eastAsia="ru-RU"/>
        </w:rPr>
        <w:t xml:space="preserve"> обязана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w:t>
      </w:r>
      <w:r w:rsidR="009B2E99" w:rsidRPr="00FB2861">
        <w:rPr>
          <w:rFonts w:ascii="Times New Roman" w:eastAsia="Times New Roman" w:hAnsi="Times New Roman" w:cs="Times New Roman"/>
          <w:sz w:val="20"/>
          <w:szCs w:val="20"/>
          <w:lang w:eastAsia="ru-RU"/>
        </w:rPr>
        <w:lastRenderedPageBreak/>
        <w:t>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9B2E99" w:rsidRPr="00FB2861" w:rsidRDefault="00EA02BB" w:rsidP="009B2E99">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bookmarkStart w:id="4" w:name="Par14"/>
      <w:bookmarkEnd w:id="4"/>
      <w:r w:rsidRPr="00FB2861">
        <w:rPr>
          <w:rFonts w:ascii="Times New Roman" w:eastAsia="Times New Roman" w:hAnsi="Times New Roman" w:cs="Times New Roman"/>
          <w:sz w:val="20"/>
          <w:szCs w:val="20"/>
          <w:lang w:eastAsia="ru-RU"/>
        </w:rPr>
        <w:t>7</w:t>
      </w:r>
      <w:r w:rsidR="009B2E99" w:rsidRPr="00FB2861">
        <w:rPr>
          <w:rFonts w:ascii="Times New Roman" w:eastAsia="Times New Roman" w:hAnsi="Times New Roman" w:cs="Times New Roman"/>
          <w:sz w:val="20"/>
          <w:szCs w:val="20"/>
          <w:lang w:eastAsia="ru-RU"/>
        </w:rPr>
        <w:t xml:space="preserve">.4. </w:t>
      </w:r>
      <w:r w:rsidR="00EA7A77" w:rsidRPr="00FB2861">
        <w:rPr>
          <w:rFonts w:ascii="Times New Roman" w:eastAsia="Times New Roman" w:hAnsi="Times New Roman" w:cs="Times New Roman"/>
          <w:sz w:val="20"/>
          <w:szCs w:val="20"/>
          <w:lang w:eastAsia="ru-RU"/>
        </w:rPr>
        <w:t>Те</w:t>
      </w:r>
      <w:r w:rsidR="008F2996" w:rsidRPr="00FB2861">
        <w:rPr>
          <w:rFonts w:ascii="Times New Roman" w:eastAsia="Times New Roman" w:hAnsi="Times New Roman" w:cs="Times New Roman"/>
          <w:sz w:val="20"/>
          <w:szCs w:val="20"/>
          <w:lang w:eastAsia="ru-RU"/>
        </w:rPr>
        <w:t>плоснабжающая организация</w:t>
      </w:r>
      <w:r w:rsidR="009B2E99" w:rsidRPr="00FB2861">
        <w:rPr>
          <w:rFonts w:ascii="Times New Roman" w:eastAsia="Times New Roman" w:hAnsi="Times New Roman" w:cs="Times New Roman"/>
          <w:sz w:val="20"/>
          <w:szCs w:val="20"/>
          <w:lang w:eastAsia="ru-RU"/>
        </w:rPr>
        <w:t xml:space="preserve"> ограничивает или приостанавливает предоставление коммунальной услуги</w:t>
      </w:r>
      <w:r w:rsidR="0017765C" w:rsidRPr="00FB2861">
        <w:rPr>
          <w:rFonts w:ascii="Times New Roman" w:eastAsia="Times New Roman" w:hAnsi="Times New Roman" w:cs="Times New Roman"/>
          <w:sz w:val="20"/>
          <w:szCs w:val="20"/>
          <w:lang w:eastAsia="ru-RU"/>
        </w:rPr>
        <w:t xml:space="preserve">, </w:t>
      </w:r>
      <w:r w:rsidR="009B2E99" w:rsidRPr="00FB2861">
        <w:rPr>
          <w:rFonts w:ascii="Times New Roman" w:eastAsia="Times New Roman" w:hAnsi="Times New Roman" w:cs="Times New Roman"/>
          <w:sz w:val="20"/>
          <w:szCs w:val="20"/>
          <w:lang w:eastAsia="ru-RU"/>
        </w:rPr>
        <w:t>предварительно уведомив об этом Потребителя, в случае:</w:t>
      </w:r>
    </w:p>
    <w:p w:rsidR="009B2E99" w:rsidRPr="00FB2861" w:rsidRDefault="009B2E99" w:rsidP="009B2E99">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а) неполной оплаты Потребителем коммунальной услуги в порядке</w:t>
      </w:r>
      <w:r w:rsidR="009A33AF" w:rsidRPr="00FB2861">
        <w:rPr>
          <w:rFonts w:ascii="Times New Roman" w:eastAsia="Times New Roman" w:hAnsi="Times New Roman" w:cs="Times New Roman"/>
          <w:sz w:val="20"/>
          <w:szCs w:val="20"/>
          <w:lang w:eastAsia="ru-RU"/>
        </w:rPr>
        <w:t xml:space="preserve"> и сроки, которые установлены Правилами № 354.</w:t>
      </w:r>
    </w:p>
    <w:p w:rsidR="009B2E99" w:rsidRPr="00FB2861" w:rsidRDefault="009B2E99" w:rsidP="009B2E99">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bookmarkStart w:id="5" w:name="Par16"/>
      <w:bookmarkEnd w:id="5"/>
      <w:r w:rsidRPr="00FB2861">
        <w:rPr>
          <w:rFonts w:ascii="Times New Roman" w:eastAsia="Times New Roman" w:hAnsi="Times New Roman" w:cs="Times New Roman"/>
          <w:sz w:val="20"/>
          <w:szCs w:val="20"/>
          <w:lang w:eastAsia="ru-RU"/>
        </w:rPr>
        <w:t>б) проведения планово-профилактического ремонта и работ по обслуживанию централизованных сетей инженерно-технического обеспечения, - через 10 рабочих дней после письменного предупреждения (уведомления) Потребителя.</w:t>
      </w:r>
    </w:p>
    <w:p w:rsidR="009B2E99" w:rsidRPr="00FB2861" w:rsidRDefault="00EA02BB" w:rsidP="009B2E99">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7</w:t>
      </w:r>
      <w:r w:rsidR="009B2E99" w:rsidRPr="00FB2861">
        <w:rPr>
          <w:rFonts w:ascii="Times New Roman" w:eastAsia="Times New Roman" w:hAnsi="Times New Roman" w:cs="Times New Roman"/>
          <w:sz w:val="20"/>
          <w:szCs w:val="20"/>
          <w:lang w:eastAsia="ru-RU"/>
        </w:rPr>
        <w:t xml:space="preserve">.5.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w:t>
      </w:r>
      <w:r w:rsidR="009A33AF" w:rsidRPr="00FB2861">
        <w:rPr>
          <w:rFonts w:ascii="Times New Roman" w:eastAsia="Times New Roman" w:hAnsi="Times New Roman" w:cs="Times New Roman"/>
          <w:sz w:val="20"/>
          <w:szCs w:val="20"/>
          <w:lang w:eastAsia="ru-RU"/>
        </w:rPr>
        <w:t xml:space="preserve">2 </w:t>
      </w:r>
      <w:r w:rsidR="009B2E99" w:rsidRPr="00FB2861">
        <w:rPr>
          <w:rFonts w:ascii="Times New Roman" w:eastAsia="Times New Roman" w:hAnsi="Times New Roman" w:cs="Times New Roman"/>
          <w:sz w:val="20"/>
          <w:szCs w:val="20"/>
          <w:lang w:eastAsia="ru-RU"/>
        </w:rPr>
        <w:t>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прибора учета и тарифа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9B2E99" w:rsidRPr="00FB2861" w:rsidRDefault="00EA02BB" w:rsidP="009B2E99">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7</w:t>
      </w:r>
      <w:r w:rsidR="009B2E99" w:rsidRPr="00FB2861">
        <w:rPr>
          <w:rFonts w:ascii="Times New Roman" w:eastAsia="Times New Roman" w:hAnsi="Times New Roman" w:cs="Times New Roman"/>
          <w:sz w:val="20"/>
          <w:szCs w:val="20"/>
          <w:lang w:eastAsia="ru-RU"/>
        </w:rPr>
        <w:t xml:space="preserve">.6. </w:t>
      </w:r>
      <w:r w:rsidR="00EA7A77" w:rsidRPr="00FB2861">
        <w:rPr>
          <w:rFonts w:ascii="Times New Roman" w:eastAsia="Times New Roman" w:hAnsi="Times New Roman" w:cs="Times New Roman"/>
          <w:sz w:val="20"/>
          <w:szCs w:val="20"/>
          <w:lang w:eastAsia="ru-RU"/>
        </w:rPr>
        <w:t>Т</w:t>
      </w:r>
      <w:r w:rsidR="008F2996" w:rsidRPr="00FB2861">
        <w:rPr>
          <w:rFonts w:ascii="Times New Roman" w:eastAsia="Times New Roman" w:hAnsi="Times New Roman" w:cs="Times New Roman"/>
          <w:sz w:val="20"/>
          <w:szCs w:val="20"/>
          <w:lang w:eastAsia="ru-RU"/>
        </w:rPr>
        <w:t>еплоснабжающая организация</w:t>
      </w:r>
      <w:r w:rsidR="009B2E99" w:rsidRPr="00FB2861">
        <w:rPr>
          <w:rFonts w:ascii="Times New Roman" w:eastAsia="Times New Roman" w:hAnsi="Times New Roman" w:cs="Times New Roman"/>
          <w:sz w:val="20"/>
          <w:szCs w:val="20"/>
          <w:lang w:eastAsia="ru-RU"/>
        </w:rPr>
        <w:t xml:space="preserve">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9A33AF" w:rsidRPr="00FB2861" w:rsidRDefault="009B2E99" w:rsidP="009A33A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 xml:space="preserve">а) </w:t>
      </w:r>
      <w:r w:rsidR="00EA7A77" w:rsidRPr="00FB2861">
        <w:rPr>
          <w:rFonts w:ascii="Times New Roman" w:eastAsia="Times New Roman" w:hAnsi="Times New Roman" w:cs="Times New Roman"/>
          <w:sz w:val="20"/>
          <w:szCs w:val="20"/>
          <w:lang w:eastAsia="ru-RU"/>
        </w:rPr>
        <w:t>Т</w:t>
      </w:r>
      <w:r w:rsidR="008F2996" w:rsidRPr="00FB2861">
        <w:rPr>
          <w:rFonts w:ascii="Times New Roman" w:eastAsia="Times New Roman" w:hAnsi="Times New Roman" w:cs="Times New Roman"/>
          <w:sz w:val="20"/>
          <w:szCs w:val="20"/>
          <w:lang w:eastAsia="ru-RU"/>
        </w:rPr>
        <w:t>еплоснабжающая организация</w:t>
      </w:r>
      <w:r w:rsidRPr="00FB2861">
        <w:rPr>
          <w:rFonts w:ascii="Times New Roman" w:eastAsia="Times New Roman" w:hAnsi="Times New Roman" w:cs="Times New Roman"/>
          <w:sz w:val="20"/>
          <w:szCs w:val="20"/>
          <w:lang w:eastAsia="ru-RU"/>
        </w:rPr>
        <w:t xml:space="preserve"> в письменной форме направляет Потребителю-должнику предупреждение (уведомление) о том, что в случае непогашения задолженности по оплате коммунальной услуги в течение </w:t>
      </w:r>
      <w:r w:rsidR="009A33AF" w:rsidRPr="00FB2861">
        <w:rPr>
          <w:rFonts w:ascii="Times New Roman" w:eastAsia="Times New Roman" w:hAnsi="Times New Roman" w:cs="Times New Roman"/>
          <w:sz w:val="20"/>
          <w:szCs w:val="20"/>
          <w:lang w:eastAsia="ru-RU"/>
        </w:rPr>
        <w:t>2</w:t>
      </w:r>
      <w:r w:rsidRPr="00FB2861">
        <w:rPr>
          <w:rFonts w:ascii="Times New Roman" w:eastAsia="Times New Roman" w:hAnsi="Times New Roman" w:cs="Times New Roman"/>
          <w:sz w:val="20"/>
          <w:szCs w:val="20"/>
          <w:lang w:eastAsia="ru-RU"/>
        </w:rPr>
        <w:t xml:space="preserve">0 дней со дня </w:t>
      </w:r>
      <w:r w:rsidR="009A33AF" w:rsidRPr="00FB2861">
        <w:rPr>
          <w:rFonts w:ascii="Times New Roman" w:eastAsia="Times New Roman" w:hAnsi="Times New Roman" w:cs="Times New Roman"/>
          <w:sz w:val="20"/>
          <w:szCs w:val="20"/>
          <w:lang w:eastAsia="ru-RU"/>
        </w:rPr>
        <w:t>доставки</w:t>
      </w:r>
      <w:r w:rsidRPr="00FB2861">
        <w:rPr>
          <w:rFonts w:ascii="Times New Roman" w:eastAsia="Times New Roman" w:hAnsi="Times New Roman" w:cs="Times New Roman"/>
          <w:sz w:val="20"/>
          <w:szCs w:val="20"/>
          <w:lang w:eastAsia="ru-RU"/>
        </w:rPr>
        <w:t xml:space="preserve">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доводится до сведения Потребителя путем вручения ему под расписку или направления по почте заказным письмом </w:t>
      </w:r>
      <w:r w:rsidR="009A33AF" w:rsidRPr="00FB2861">
        <w:rPr>
          <w:rFonts w:ascii="Times New Roman" w:eastAsia="Times New Roman" w:hAnsi="Times New Roman" w:cs="Times New Roman"/>
          <w:sz w:val="20"/>
          <w:szCs w:val="20"/>
          <w:lang w:eastAsia="ru-RU"/>
        </w:rPr>
        <w:t>(с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Теплоснабжающей организации в информационно-телекоммуникационной сети "Интернет", передачи Потребителю голосовой информации по сети фиксированной телефонной связи;</w:t>
      </w:r>
    </w:p>
    <w:p w:rsidR="009A33AF" w:rsidRPr="00FB2861" w:rsidRDefault="009A33AF" w:rsidP="009A33A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б) при непогашении Потребителем-должником задолженности в течение установленного в предупреждении (уведомлении) срока Теплоснабжающая организация при наличии технической возможности вводит ограничение предоставления указанной в предупреждении (уведомлении) коммунальной услуги;</w:t>
      </w:r>
    </w:p>
    <w:p w:rsidR="009A33AF" w:rsidRPr="00FB2861" w:rsidRDefault="009A33AF" w:rsidP="009A33A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при непогашении образовавшейся задолженности по истечении 10 дней со дня введения ограничения предоставления коммунальной услуги Теплоснабжающая организация приостанавливает предоставление такой коммунальной услуги, за исключением тепловой энергии на отопление.</w:t>
      </w:r>
    </w:p>
    <w:p w:rsidR="009B2E99" w:rsidRPr="00FB2861" w:rsidRDefault="00EA02BB" w:rsidP="009A33A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7</w:t>
      </w:r>
      <w:r w:rsidR="009A33AF" w:rsidRPr="00FB2861">
        <w:rPr>
          <w:rFonts w:ascii="Times New Roman" w:eastAsia="Times New Roman" w:hAnsi="Times New Roman" w:cs="Times New Roman"/>
          <w:sz w:val="20"/>
          <w:szCs w:val="20"/>
          <w:lang w:eastAsia="ru-RU"/>
        </w:rPr>
        <w:t>.7. Предоставление коммунальных услуг возобновляется в течение 2 календарных дней со дня устранения причин, указанных в подпунктах "а", "б" и "д" пункта 5.2. и пункте 5.4. настоящего Договора, полного погашения задолженности и оплаты расходов Теплоснабжающей организации по введению ограничения, приостановлению и возобновлению предоставления коммунальной услуги, или заключения соглашения о порядке погашения задолженности и оплаты указанных расходов.</w:t>
      </w:r>
    </w:p>
    <w:p w:rsidR="009A33AF" w:rsidRPr="00FB2861" w:rsidRDefault="009A33AF" w:rsidP="009A33A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9B2E99" w:rsidRPr="00FB2861" w:rsidRDefault="00EA02BB" w:rsidP="009B2E99">
      <w:pPr>
        <w:widowControl w:val="0"/>
        <w:overflowPunct w:val="0"/>
        <w:autoSpaceDE w:val="0"/>
        <w:autoSpaceDN w:val="0"/>
        <w:adjustRightInd w:val="0"/>
        <w:spacing w:after="0" w:line="240" w:lineRule="auto"/>
        <w:ind w:firstLine="567"/>
        <w:jc w:val="center"/>
        <w:rPr>
          <w:rFonts w:ascii="Times New Roman" w:eastAsia="Times New Roman" w:hAnsi="Times New Roman" w:cs="Times New Roman"/>
          <w:b/>
          <w:sz w:val="20"/>
          <w:szCs w:val="20"/>
          <w:lang w:eastAsia="ru-RU"/>
        </w:rPr>
      </w:pPr>
      <w:r w:rsidRPr="00FB2861">
        <w:rPr>
          <w:rFonts w:ascii="Times New Roman" w:eastAsia="Times New Roman" w:hAnsi="Times New Roman" w:cs="Times New Roman"/>
          <w:b/>
          <w:sz w:val="20"/>
          <w:szCs w:val="20"/>
          <w:lang w:eastAsia="ru-RU"/>
        </w:rPr>
        <w:t>8</w:t>
      </w:r>
      <w:r w:rsidR="009B2E99" w:rsidRPr="00FB2861">
        <w:rPr>
          <w:rFonts w:ascii="Times New Roman" w:eastAsia="Times New Roman" w:hAnsi="Times New Roman" w:cs="Times New Roman"/>
          <w:b/>
          <w:sz w:val="20"/>
          <w:szCs w:val="20"/>
          <w:lang w:eastAsia="ru-RU"/>
        </w:rPr>
        <w:t>. Ответственность сторон</w:t>
      </w:r>
    </w:p>
    <w:p w:rsidR="008956A5" w:rsidRPr="00FB2861" w:rsidRDefault="008956A5" w:rsidP="009B2E99">
      <w:pPr>
        <w:widowControl w:val="0"/>
        <w:overflowPunct w:val="0"/>
        <w:autoSpaceDE w:val="0"/>
        <w:autoSpaceDN w:val="0"/>
        <w:adjustRightInd w:val="0"/>
        <w:spacing w:after="0" w:line="240" w:lineRule="auto"/>
        <w:ind w:firstLine="567"/>
        <w:jc w:val="center"/>
        <w:rPr>
          <w:rFonts w:ascii="Times New Roman" w:eastAsia="Times New Roman" w:hAnsi="Times New Roman" w:cs="Times New Roman"/>
          <w:b/>
          <w:sz w:val="20"/>
          <w:szCs w:val="20"/>
          <w:lang w:eastAsia="ru-RU"/>
        </w:rPr>
      </w:pPr>
    </w:p>
    <w:p w:rsidR="00E52539" w:rsidRPr="00FB2861" w:rsidRDefault="00EA02BB" w:rsidP="00E52539">
      <w:pPr>
        <w:widowControl w:val="0"/>
        <w:overflowPunct w:val="0"/>
        <w:autoSpaceDE w:val="0"/>
        <w:autoSpaceDN w:val="0"/>
        <w:adjustRightInd w:val="0"/>
        <w:spacing w:after="0" w:line="240" w:lineRule="auto"/>
        <w:ind w:firstLine="567"/>
        <w:jc w:val="both"/>
        <w:rPr>
          <w:sz w:val="20"/>
          <w:szCs w:val="20"/>
        </w:rPr>
      </w:pPr>
      <w:r w:rsidRPr="00FB2861">
        <w:rPr>
          <w:rFonts w:ascii="Times New Roman" w:eastAsia="Times New Roman" w:hAnsi="Times New Roman" w:cs="Times New Roman"/>
          <w:sz w:val="20"/>
          <w:szCs w:val="20"/>
          <w:lang w:eastAsia="ru-RU"/>
        </w:rPr>
        <w:t>8</w:t>
      </w:r>
      <w:r w:rsidR="009B2E99" w:rsidRPr="00FB2861">
        <w:rPr>
          <w:rFonts w:ascii="Times New Roman" w:eastAsia="Times New Roman" w:hAnsi="Times New Roman" w:cs="Times New Roman"/>
          <w:sz w:val="20"/>
          <w:szCs w:val="20"/>
          <w:lang w:eastAsia="ru-RU"/>
        </w:rPr>
        <w:t xml:space="preserve">.1.   Стороны за неисполнение или ненадлежащее исполнение принятых на себя обязательств по настоящему Договору несут ответственность в </w:t>
      </w:r>
      <w:r w:rsidR="00E52539" w:rsidRPr="00FB2861">
        <w:rPr>
          <w:rFonts w:ascii="Times New Roman" w:eastAsia="Times New Roman" w:hAnsi="Times New Roman" w:cs="Times New Roman"/>
          <w:sz w:val="20"/>
          <w:szCs w:val="20"/>
          <w:lang w:eastAsia="ru-RU"/>
        </w:rPr>
        <w:t xml:space="preserve">порядке, </w:t>
      </w:r>
      <w:r w:rsidR="009B2E99" w:rsidRPr="00FB2861">
        <w:rPr>
          <w:rFonts w:ascii="Times New Roman" w:eastAsia="Times New Roman" w:hAnsi="Times New Roman" w:cs="Times New Roman"/>
          <w:sz w:val="20"/>
          <w:szCs w:val="20"/>
          <w:lang w:eastAsia="ru-RU"/>
        </w:rPr>
        <w:t>установленном действующим законодательством РФ.</w:t>
      </w:r>
      <w:r w:rsidR="00E52539" w:rsidRPr="00FB2861">
        <w:rPr>
          <w:sz w:val="20"/>
          <w:szCs w:val="20"/>
        </w:rPr>
        <w:t xml:space="preserve"> </w:t>
      </w:r>
    </w:p>
    <w:p w:rsidR="00E52539" w:rsidRPr="00FB2861" w:rsidRDefault="00EA02BB" w:rsidP="00E52539">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8</w:t>
      </w:r>
      <w:r w:rsidR="00DB7FE9" w:rsidRPr="00FB2861">
        <w:rPr>
          <w:rFonts w:ascii="Times New Roman" w:eastAsia="Times New Roman" w:hAnsi="Times New Roman" w:cs="Times New Roman"/>
          <w:sz w:val="20"/>
          <w:szCs w:val="20"/>
          <w:lang w:eastAsia="ru-RU"/>
        </w:rPr>
        <w:t xml:space="preserve">.2. В случае </w:t>
      </w:r>
      <w:r w:rsidR="00E52539" w:rsidRPr="00FB2861">
        <w:rPr>
          <w:rFonts w:ascii="Times New Roman" w:eastAsia="Times New Roman" w:hAnsi="Times New Roman" w:cs="Times New Roman"/>
          <w:sz w:val="20"/>
          <w:szCs w:val="20"/>
          <w:lang w:eastAsia="ru-RU"/>
        </w:rPr>
        <w:t>несвоеврем</w:t>
      </w:r>
      <w:r w:rsidR="00DB7FE9" w:rsidRPr="00FB2861">
        <w:rPr>
          <w:rFonts w:ascii="Times New Roman" w:eastAsia="Times New Roman" w:hAnsi="Times New Roman" w:cs="Times New Roman"/>
          <w:sz w:val="20"/>
          <w:szCs w:val="20"/>
          <w:lang w:eastAsia="ru-RU"/>
        </w:rPr>
        <w:t xml:space="preserve">енной    и    (или)    неполной оплаты коммунальных услуг, </w:t>
      </w:r>
      <w:r w:rsidR="00E52539" w:rsidRPr="00FB2861">
        <w:rPr>
          <w:rFonts w:ascii="Times New Roman" w:eastAsia="Times New Roman" w:hAnsi="Times New Roman" w:cs="Times New Roman"/>
          <w:sz w:val="20"/>
          <w:szCs w:val="20"/>
          <w:lang w:eastAsia="ru-RU"/>
        </w:rPr>
        <w:t>Потребитель обязан уплатить Теплоснабжающей организации пени в размере и порядке, установленных действующим законодательством РФ.</w:t>
      </w:r>
    </w:p>
    <w:p w:rsidR="00E52539" w:rsidRPr="00FB2861" w:rsidRDefault="00EA02BB" w:rsidP="00E52539">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8</w:t>
      </w:r>
      <w:r w:rsidR="00DB7FE9" w:rsidRPr="00FB2861">
        <w:rPr>
          <w:rFonts w:ascii="Times New Roman" w:eastAsia="Times New Roman" w:hAnsi="Times New Roman" w:cs="Times New Roman"/>
          <w:sz w:val="20"/>
          <w:szCs w:val="20"/>
          <w:lang w:eastAsia="ru-RU"/>
        </w:rPr>
        <w:t>.3.</w:t>
      </w:r>
      <w:r w:rsidR="00E52539" w:rsidRPr="00FB2861">
        <w:rPr>
          <w:rFonts w:ascii="Times New Roman" w:eastAsia="Times New Roman" w:hAnsi="Times New Roman" w:cs="Times New Roman"/>
          <w:sz w:val="20"/>
          <w:szCs w:val="20"/>
          <w:lang w:eastAsia="ru-RU"/>
        </w:rPr>
        <w:t xml:space="preserve">Теплоснабжающая организация несет ответственность за качество предоставления коммунальной услуги </w:t>
      </w:r>
      <w:r w:rsidR="00DB7FE9" w:rsidRPr="00FB2861">
        <w:rPr>
          <w:rFonts w:ascii="Times New Roman" w:eastAsia="Times New Roman" w:hAnsi="Times New Roman" w:cs="Times New Roman"/>
          <w:sz w:val="20"/>
          <w:szCs w:val="20"/>
          <w:lang w:eastAsia="ru-RU"/>
        </w:rPr>
        <w:t>в соответствии с Актом балансовой принадлежности эксплуатационной ответственности сторон, согласно Правил № 354.</w:t>
      </w:r>
      <w:r w:rsidR="00E52539" w:rsidRPr="00FB2861">
        <w:rPr>
          <w:rFonts w:ascii="Times New Roman" w:eastAsia="Times New Roman" w:hAnsi="Times New Roman" w:cs="Times New Roman"/>
          <w:sz w:val="20"/>
          <w:szCs w:val="20"/>
          <w:lang w:eastAsia="ru-RU"/>
        </w:rPr>
        <w:t xml:space="preserve">. </w:t>
      </w:r>
    </w:p>
    <w:p w:rsidR="00E52539" w:rsidRPr="00FB2861" w:rsidRDefault="00EA02BB" w:rsidP="00E52539">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8</w:t>
      </w:r>
      <w:r w:rsidR="00DB7FE9" w:rsidRPr="00FB2861">
        <w:rPr>
          <w:rFonts w:ascii="Times New Roman" w:eastAsia="Times New Roman" w:hAnsi="Times New Roman" w:cs="Times New Roman"/>
          <w:sz w:val="20"/>
          <w:szCs w:val="20"/>
          <w:lang w:eastAsia="ru-RU"/>
        </w:rPr>
        <w:t xml:space="preserve">.4. </w:t>
      </w:r>
      <w:r w:rsidR="00E52539" w:rsidRPr="00FB2861">
        <w:rPr>
          <w:rFonts w:ascii="Times New Roman" w:eastAsia="Times New Roman" w:hAnsi="Times New Roman" w:cs="Times New Roman"/>
          <w:sz w:val="20"/>
          <w:szCs w:val="20"/>
          <w:lang w:eastAsia="ru-RU"/>
        </w:rPr>
        <w:t>Стороны освобождаются от ответственности при наступлении обстоятельств непреодолимой силы (форс-мажор). Надлежащим подтверждением наличия форс-мажорных обстоятельств будут служить решения (заявления) компетентных государственных органов, сообщения в официальных средствах массовой информации.</w:t>
      </w:r>
    </w:p>
    <w:p w:rsidR="00E52539" w:rsidRPr="00FB2861" w:rsidRDefault="00E52539" w:rsidP="00E52539">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E52539" w:rsidRPr="00FB2861" w:rsidRDefault="00EA02BB" w:rsidP="00E52539">
      <w:pPr>
        <w:widowControl w:val="0"/>
        <w:overflowPunct w:val="0"/>
        <w:autoSpaceDE w:val="0"/>
        <w:autoSpaceDN w:val="0"/>
        <w:adjustRightInd w:val="0"/>
        <w:spacing w:after="0" w:line="240" w:lineRule="auto"/>
        <w:ind w:firstLine="567"/>
        <w:jc w:val="center"/>
        <w:rPr>
          <w:rFonts w:ascii="Times New Roman" w:eastAsia="Times New Roman" w:hAnsi="Times New Roman" w:cs="Times New Roman"/>
          <w:b/>
          <w:sz w:val="20"/>
          <w:szCs w:val="20"/>
          <w:lang w:eastAsia="ru-RU"/>
        </w:rPr>
      </w:pPr>
      <w:r w:rsidRPr="00FB2861">
        <w:rPr>
          <w:rFonts w:ascii="Times New Roman" w:eastAsia="Times New Roman" w:hAnsi="Times New Roman" w:cs="Times New Roman"/>
          <w:b/>
          <w:sz w:val="20"/>
          <w:szCs w:val="20"/>
          <w:lang w:eastAsia="ru-RU"/>
        </w:rPr>
        <w:t>9</w:t>
      </w:r>
      <w:r w:rsidR="00E52539" w:rsidRPr="00FB2861">
        <w:rPr>
          <w:rFonts w:ascii="Times New Roman" w:eastAsia="Times New Roman" w:hAnsi="Times New Roman" w:cs="Times New Roman"/>
          <w:b/>
          <w:sz w:val="20"/>
          <w:szCs w:val="20"/>
          <w:lang w:eastAsia="ru-RU"/>
        </w:rPr>
        <w:t>. Порядок разрешения споров</w:t>
      </w:r>
    </w:p>
    <w:p w:rsidR="00E52539" w:rsidRPr="00FB2861" w:rsidRDefault="00EA02BB" w:rsidP="00E52539">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9</w:t>
      </w:r>
      <w:r w:rsidR="00E52539" w:rsidRPr="00FB2861">
        <w:rPr>
          <w:rFonts w:ascii="Times New Roman" w:eastAsia="Times New Roman" w:hAnsi="Times New Roman" w:cs="Times New Roman"/>
          <w:sz w:val="20"/>
          <w:szCs w:val="20"/>
          <w:lang w:eastAsia="ru-RU"/>
        </w:rPr>
        <w:t>.1. Споры, связанные с настоящим Договором, подлежат рассмотрению в соответствии с законодательством РФ.</w:t>
      </w:r>
    </w:p>
    <w:p w:rsidR="00E52539" w:rsidRPr="00FB2861" w:rsidRDefault="00FC0268" w:rsidP="00E52539">
      <w:pPr>
        <w:widowControl w:val="0"/>
        <w:overflowPunct w:val="0"/>
        <w:autoSpaceDE w:val="0"/>
        <w:autoSpaceDN w:val="0"/>
        <w:adjustRightInd w:val="0"/>
        <w:spacing w:after="0" w:line="240" w:lineRule="auto"/>
        <w:ind w:firstLine="567"/>
        <w:jc w:val="center"/>
        <w:rPr>
          <w:rFonts w:ascii="Times New Roman" w:eastAsia="Times New Roman" w:hAnsi="Times New Roman" w:cs="Times New Roman"/>
          <w:b/>
          <w:sz w:val="20"/>
          <w:szCs w:val="20"/>
          <w:lang w:eastAsia="ru-RU"/>
        </w:rPr>
      </w:pPr>
      <w:r w:rsidRPr="00FB2861">
        <w:rPr>
          <w:rFonts w:ascii="Times New Roman" w:eastAsia="Times New Roman" w:hAnsi="Times New Roman" w:cs="Times New Roman"/>
          <w:b/>
          <w:sz w:val="20"/>
          <w:szCs w:val="20"/>
          <w:lang w:eastAsia="ru-RU"/>
        </w:rPr>
        <w:t>10</w:t>
      </w:r>
      <w:r w:rsidR="00E52539" w:rsidRPr="00FB2861">
        <w:rPr>
          <w:rFonts w:ascii="Times New Roman" w:eastAsia="Times New Roman" w:hAnsi="Times New Roman" w:cs="Times New Roman"/>
          <w:b/>
          <w:sz w:val="20"/>
          <w:szCs w:val="20"/>
          <w:lang w:eastAsia="ru-RU"/>
        </w:rPr>
        <w:t>. Действие, изменение и расторжение договора</w:t>
      </w:r>
    </w:p>
    <w:p w:rsidR="00DB7FE9" w:rsidRPr="00FB2861" w:rsidRDefault="00DB7FE9" w:rsidP="00E52539">
      <w:pPr>
        <w:widowControl w:val="0"/>
        <w:overflowPunct w:val="0"/>
        <w:autoSpaceDE w:val="0"/>
        <w:autoSpaceDN w:val="0"/>
        <w:adjustRightInd w:val="0"/>
        <w:spacing w:after="0" w:line="240" w:lineRule="auto"/>
        <w:ind w:firstLine="567"/>
        <w:jc w:val="center"/>
        <w:rPr>
          <w:rFonts w:ascii="Times New Roman" w:eastAsia="Times New Roman" w:hAnsi="Times New Roman" w:cs="Times New Roman"/>
          <w:b/>
          <w:sz w:val="20"/>
          <w:szCs w:val="20"/>
          <w:lang w:eastAsia="ru-RU"/>
        </w:rPr>
      </w:pPr>
    </w:p>
    <w:p w:rsidR="00E52539" w:rsidRPr="00FB2861" w:rsidRDefault="00FC0268" w:rsidP="00E52539">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10</w:t>
      </w:r>
      <w:r w:rsidR="00E52539" w:rsidRPr="00FB2861">
        <w:rPr>
          <w:rFonts w:ascii="Times New Roman" w:eastAsia="Times New Roman" w:hAnsi="Times New Roman" w:cs="Times New Roman"/>
          <w:sz w:val="20"/>
          <w:szCs w:val="20"/>
          <w:lang w:eastAsia="ru-RU"/>
        </w:rPr>
        <w:t>.1. Настоящий Договор вступает в силу в порядке и сроки, установленные законодательством.</w:t>
      </w:r>
    </w:p>
    <w:p w:rsidR="00E52539" w:rsidRPr="00FB2861" w:rsidRDefault="00FC0268" w:rsidP="00E52539">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10</w:t>
      </w:r>
      <w:r w:rsidR="00E52539" w:rsidRPr="00FB2861">
        <w:rPr>
          <w:rFonts w:ascii="Times New Roman" w:eastAsia="Times New Roman" w:hAnsi="Times New Roman" w:cs="Times New Roman"/>
          <w:sz w:val="20"/>
          <w:szCs w:val="20"/>
          <w:lang w:eastAsia="ru-RU"/>
        </w:rPr>
        <w:t>.2. Настоящий договор заключен на неопределенный срок и действует до даты (включительно) прекращения предоставления коммунальных услуг Потребителю.</w:t>
      </w:r>
    </w:p>
    <w:p w:rsidR="00E52539" w:rsidRPr="00FB2861" w:rsidRDefault="00FC0268" w:rsidP="00E52539">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10</w:t>
      </w:r>
      <w:r w:rsidR="00E52539" w:rsidRPr="00FB2861">
        <w:rPr>
          <w:rFonts w:ascii="Times New Roman" w:eastAsia="Times New Roman" w:hAnsi="Times New Roman" w:cs="Times New Roman"/>
          <w:sz w:val="20"/>
          <w:szCs w:val="20"/>
          <w:lang w:eastAsia="ru-RU"/>
        </w:rPr>
        <w:t xml:space="preserve">.3. Настоящий Договор может быть изменен или досрочно расторгнут по основаниям, предусмотренным </w:t>
      </w:r>
      <w:r w:rsidR="00E52539" w:rsidRPr="00FB2861">
        <w:rPr>
          <w:rFonts w:ascii="Times New Roman" w:eastAsia="Times New Roman" w:hAnsi="Times New Roman" w:cs="Times New Roman"/>
          <w:sz w:val="20"/>
          <w:szCs w:val="20"/>
          <w:lang w:eastAsia="ru-RU"/>
        </w:rPr>
        <w:lastRenderedPageBreak/>
        <w:t>жилищным и гражданским законодательством РФ.</w:t>
      </w:r>
    </w:p>
    <w:p w:rsidR="00E52539" w:rsidRPr="00FB2861" w:rsidRDefault="00FC0268" w:rsidP="00E52539">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10.4</w:t>
      </w:r>
      <w:r w:rsidR="00E52539" w:rsidRPr="00FB2861">
        <w:rPr>
          <w:rFonts w:ascii="Times New Roman" w:eastAsia="Times New Roman" w:hAnsi="Times New Roman" w:cs="Times New Roman"/>
          <w:sz w:val="20"/>
          <w:szCs w:val="20"/>
          <w:lang w:eastAsia="ru-RU"/>
        </w:rPr>
        <w:t>. Настоящий договор заключен в соответствии с положениями законов и иных правовых актов, действующих на момент его заключения. В случае принятия после заключения настоящего договора законов и (или) правовых актов, устанавливающих иные правила обязательные для Сторон, то указанные правовые акты подлежат применению с момента их вступления в законную силу (если законом и (или) правовым актом не установлен иной срок) без внесения изменений в настоящий Договор.</w:t>
      </w:r>
    </w:p>
    <w:p w:rsidR="00E52539" w:rsidRPr="00FB2861" w:rsidRDefault="00FC0268" w:rsidP="00E52539">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10.5</w:t>
      </w:r>
      <w:r w:rsidR="00E52539" w:rsidRPr="00FB2861">
        <w:rPr>
          <w:rFonts w:ascii="Times New Roman" w:eastAsia="Times New Roman" w:hAnsi="Times New Roman" w:cs="Times New Roman"/>
          <w:sz w:val="20"/>
          <w:szCs w:val="20"/>
          <w:lang w:eastAsia="ru-RU"/>
        </w:rPr>
        <w:t xml:space="preserve">. Изменения в настоящий Договор могут быть внесены сторонами путем подписания дополнительных соглашений к нему. </w:t>
      </w:r>
    </w:p>
    <w:p w:rsidR="00EA02BB" w:rsidRPr="00FB2861" w:rsidRDefault="00FC0268" w:rsidP="00EA02BB">
      <w:pPr>
        <w:autoSpaceDE w:val="0"/>
        <w:autoSpaceDN w:val="0"/>
        <w:adjustRightInd w:val="0"/>
        <w:spacing w:after="0" w:line="240" w:lineRule="auto"/>
        <w:ind w:firstLine="567"/>
        <w:jc w:val="both"/>
        <w:rPr>
          <w:rFonts w:ascii="Times New Roman" w:hAnsi="Times New Roman" w:cs="Times New Roman"/>
          <w:sz w:val="20"/>
          <w:szCs w:val="20"/>
        </w:rPr>
      </w:pPr>
      <w:r w:rsidRPr="00FB2861">
        <w:rPr>
          <w:rFonts w:ascii="Times New Roman" w:eastAsia="Times New Roman" w:hAnsi="Times New Roman" w:cs="Times New Roman"/>
          <w:sz w:val="20"/>
          <w:szCs w:val="20"/>
          <w:highlight w:val="yellow"/>
          <w:lang w:eastAsia="ru-RU"/>
        </w:rPr>
        <w:t>10.6</w:t>
      </w:r>
      <w:r w:rsidR="00EA02BB" w:rsidRPr="00FB2861">
        <w:rPr>
          <w:rFonts w:ascii="Times New Roman" w:eastAsia="Times New Roman" w:hAnsi="Times New Roman" w:cs="Times New Roman"/>
          <w:sz w:val="20"/>
          <w:szCs w:val="20"/>
          <w:highlight w:val="yellow"/>
          <w:lang w:eastAsia="ru-RU"/>
        </w:rPr>
        <w:t xml:space="preserve">. </w:t>
      </w:r>
      <w:r w:rsidR="00EA02BB" w:rsidRPr="00FB2861">
        <w:rPr>
          <w:rFonts w:ascii="Times New Roman" w:hAnsi="Times New Roman" w:cs="Times New Roman"/>
          <w:sz w:val="20"/>
          <w:szCs w:val="20"/>
          <w:highlight w:val="yellow"/>
        </w:rPr>
        <w:t xml:space="preserve">Обработка персональных данных  потребителя осуществляется Теплоснабжающей организацией в соответствии с Федеральным </w:t>
      </w:r>
      <w:hyperlink r:id="rId14" w:history="1">
        <w:r w:rsidR="00EA02BB" w:rsidRPr="00FB2861">
          <w:rPr>
            <w:rFonts w:ascii="Times New Roman" w:hAnsi="Times New Roman" w:cs="Times New Roman"/>
            <w:sz w:val="20"/>
            <w:szCs w:val="20"/>
            <w:highlight w:val="yellow"/>
          </w:rPr>
          <w:t>законом</w:t>
        </w:r>
      </w:hyperlink>
      <w:r w:rsidR="00EA02BB" w:rsidRPr="00FB2861">
        <w:rPr>
          <w:rFonts w:ascii="Times New Roman" w:hAnsi="Times New Roman" w:cs="Times New Roman"/>
          <w:sz w:val="20"/>
          <w:szCs w:val="20"/>
          <w:highlight w:val="yellow"/>
        </w:rPr>
        <w:t xml:space="preserve">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w:t>
      </w:r>
      <w:hyperlink r:id="rId15" w:history="1">
        <w:r w:rsidR="00EA02BB" w:rsidRPr="00FB2861">
          <w:rPr>
            <w:rFonts w:ascii="Times New Roman" w:hAnsi="Times New Roman" w:cs="Times New Roman"/>
            <w:sz w:val="20"/>
            <w:szCs w:val="20"/>
            <w:highlight w:val="yellow"/>
          </w:rPr>
          <w:t>законом</w:t>
        </w:r>
      </w:hyperlink>
      <w:r w:rsidR="00EA02BB" w:rsidRPr="00FB2861">
        <w:rPr>
          <w:rFonts w:ascii="Times New Roman" w:hAnsi="Times New Roman" w:cs="Times New Roman"/>
          <w:sz w:val="20"/>
          <w:szCs w:val="20"/>
          <w:highlight w:val="yellow"/>
        </w:rPr>
        <w:t>.</w:t>
      </w:r>
    </w:p>
    <w:p w:rsidR="00EA02BB" w:rsidRPr="00FB2861" w:rsidRDefault="00EA02BB" w:rsidP="00E52539">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E52539" w:rsidRPr="00FB2861" w:rsidRDefault="00FC0268" w:rsidP="00E52539">
      <w:pPr>
        <w:widowControl w:val="0"/>
        <w:overflowPunct w:val="0"/>
        <w:autoSpaceDE w:val="0"/>
        <w:autoSpaceDN w:val="0"/>
        <w:adjustRightInd w:val="0"/>
        <w:spacing w:after="0" w:line="240" w:lineRule="auto"/>
        <w:ind w:firstLine="567"/>
        <w:jc w:val="center"/>
        <w:rPr>
          <w:rFonts w:ascii="Times New Roman" w:eastAsia="Times New Roman" w:hAnsi="Times New Roman" w:cs="Times New Roman"/>
          <w:b/>
          <w:sz w:val="20"/>
          <w:szCs w:val="20"/>
          <w:lang w:eastAsia="ru-RU"/>
        </w:rPr>
      </w:pPr>
      <w:r w:rsidRPr="00FB2861">
        <w:rPr>
          <w:rFonts w:ascii="Times New Roman" w:eastAsia="Times New Roman" w:hAnsi="Times New Roman" w:cs="Times New Roman"/>
          <w:b/>
          <w:sz w:val="20"/>
          <w:szCs w:val="20"/>
          <w:lang w:eastAsia="ru-RU"/>
        </w:rPr>
        <w:t>11</w:t>
      </w:r>
      <w:r w:rsidR="00E52539" w:rsidRPr="00FB2861">
        <w:rPr>
          <w:rFonts w:ascii="Times New Roman" w:eastAsia="Times New Roman" w:hAnsi="Times New Roman" w:cs="Times New Roman"/>
          <w:b/>
          <w:sz w:val="20"/>
          <w:szCs w:val="20"/>
          <w:lang w:eastAsia="ru-RU"/>
        </w:rPr>
        <w:t>. Заключительные положения</w:t>
      </w:r>
    </w:p>
    <w:p w:rsidR="00DB7FE9" w:rsidRPr="00FB2861" w:rsidRDefault="00DB7FE9" w:rsidP="00E52539">
      <w:pPr>
        <w:widowControl w:val="0"/>
        <w:overflowPunct w:val="0"/>
        <w:autoSpaceDE w:val="0"/>
        <w:autoSpaceDN w:val="0"/>
        <w:adjustRightInd w:val="0"/>
        <w:spacing w:after="0" w:line="240" w:lineRule="auto"/>
        <w:ind w:firstLine="567"/>
        <w:jc w:val="center"/>
        <w:rPr>
          <w:rFonts w:ascii="Times New Roman" w:eastAsia="Times New Roman" w:hAnsi="Times New Roman" w:cs="Times New Roman"/>
          <w:b/>
          <w:sz w:val="20"/>
          <w:szCs w:val="20"/>
          <w:lang w:eastAsia="ru-RU"/>
        </w:rPr>
      </w:pPr>
    </w:p>
    <w:p w:rsidR="00E52539" w:rsidRPr="00FB2861" w:rsidRDefault="00FC0268" w:rsidP="00FC0268">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11</w:t>
      </w:r>
      <w:r w:rsidR="00E52539" w:rsidRPr="00FB2861">
        <w:rPr>
          <w:rFonts w:ascii="Times New Roman" w:eastAsia="Times New Roman" w:hAnsi="Times New Roman" w:cs="Times New Roman"/>
          <w:sz w:val="20"/>
          <w:szCs w:val="20"/>
          <w:lang w:eastAsia="ru-RU"/>
        </w:rPr>
        <w:t>.1. По всем вопросам, не указанным в настоящем Договоре, Стороны руководствуются Жилищным кодексом РФ, Гражданским кодексом РФ, Правилами № 354.</w:t>
      </w:r>
    </w:p>
    <w:p w:rsidR="009B2E99" w:rsidRPr="00FB2861" w:rsidRDefault="00FC0268" w:rsidP="00FC0268">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11</w:t>
      </w:r>
      <w:r w:rsidR="00E52539" w:rsidRPr="00FB2861">
        <w:rPr>
          <w:rFonts w:ascii="Times New Roman" w:eastAsia="Times New Roman" w:hAnsi="Times New Roman" w:cs="Times New Roman"/>
          <w:sz w:val="20"/>
          <w:szCs w:val="20"/>
          <w:lang w:eastAsia="ru-RU"/>
        </w:rPr>
        <w:t>.2. Настоящий Договор составлен в двух экземплярах,  из которых один находится в Теплоснабжающей организации,  другой -  у Потребителя.</w:t>
      </w:r>
    </w:p>
    <w:p w:rsidR="00712483" w:rsidRPr="00FB2861" w:rsidRDefault="00FC0268" w:rsidP="00E52539">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11</w:t>
      </w:r>
      <w:r w:rsidR="00712483" w:rsidRPr="00FB2861">
        <w:rPr>
          <w:rFonts w:ascii="Times New Roman" w:eastAsia="Times New Roman" w:hAnsi="Times New Roman" w:cs="Times New Roman"/>
          <w:sz w:val="20"/>
          <w:szCs w:val="20"/>
          <w:lang w:eastAsia="ru-RU"/>
        </w:rPr>
        <w:t>.3.</w:t>
      </w:r>
      <w:r w:rsidR="00712483" w:rsidRPr="00FB2861">
        <w:rPr>
          <w:rFonts w:ascii="Times New Roman" w:eastAsia="Times New Roman" w:hAnsi="Times New Roman" w:cs="Times New Roman"/>
          <w:b/>
          <w:sz w:val="20"/>
          <w:szCs w:val="20"/>
          <w:lang w:eastAsia="ru-RU"/>
        </w:rPr>
        <w:t xml:space="preserve"> </w:t>
      </w:r>
      <w:r w:rsidR="00E52539" w:rsidRPr="00FB2861">
        <w:rPr>
          <w:rFonts w:ascii="Times New Roman" w:eastAsia="Times New Roman" w:hAnsi="Times New Roman" w:cs="Times New Roman"/>
          <w:sz w:val="20"/>
          <w:szCs w:val="20"/>
          <w:lang w:eastAsia="ru-RU"/>
        </w:rPr>
        <w:t>Приложени</w:t>
      </w:r>
      <w:r w:rsidR="00712483" w:rsidRPr="00FB2861">
        <w:rPr>
          <w:rFonts w:ascii="Times New Roman" w:eastAsia="Times New Roman" w:hAnsi="Times New Roman" w:cs="Times New Roman"/>
          <w:sz w:val="20"/>
          <w:szCs w:val="20"/>
          <w:lang w:eastAsia="ru-RU"/>
        </w:rPr>
        <w:t>ями к настоящему Договору являются:</w:t>
      </w:r>
    </w:p>
    <w:p w:rsidR="00E52539" w:rsidRPr="00FB2861" w:rsidRDefault="00712483" w:rsidP="00F22B9F">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 xml:space="preserve">Приложение </w:t>
      </w:r>
      <w:r w:rsidR="00E52539" w:rsidRPr="00FB2861">
        <w:rPr>
          <w:rFonts w:ascii="Times New Roman" w:eastAsia="Times New Roman" w:hAnsi="Times New Roman" w:cs="Times New Roman"/>
          <w:sz w:val="20"/>
          <w:szCs w:val="20"/>
          <w:lang w:eastAsia="ru-RU"/>
        </w:rPr>
        <w:t xml:space="preserve"> № 1 –</w:t>
      </w:r>
      <w:r w:rsidR="00E41DA7" w:rsidRPr="00FB2861">
        <w:rPr>
          <w:rFonts w:ascii="Times New Roman" w:eastAsia="Times New Roman" w:hAnsi="Times New Roman" w:cs="Times New Roman"/>
          <w:sz w:val="20"/>
          <w:szCs w:val="20"/>
          <w:lang w:eastAsia="ru-RU"/>
        </w:rPr>
        <w:t xml:space="preserve"> </w:t>
      </w:r>
      <w:r w:rsidR="00E52539" w:rsidRPr="00FB2861">
        <w:rPr>
          <w:rFonts w:ascii="Times New Roman" w:eastAsia="Times New Roman" w:hAnsi="Times New Roman" w:cs="Times New Roman"/>
          <w:sz w:val="20"/>
          <w:szCs w:val="20"/>
          <w:lang w:eastAsia="ru-RU"/>
        </w:rPr>
        <w:t>Акт балансовой принадлежности и эксплуат</w:t>
      </w:r>
      <w:r w:rsidR="00E41DA7" w:rsidRPr="00FB2861">
        <w:rPr>
          <w:rFonts w:ascii="Times New Roman" w:eastAsia="Times New Roman" w:hAnsi="Times New Roman" w:cs="Times New Roman"/>
          <w:sz w:val="20"/>
          <w:szCs w:val="20"/>
          <w:lang w:eastAsia="ru-RU"/>
        </w:rPr>
        <w:t>ационной ответственности сторон</w:t>
      </w:r>
      <w:r w:rsidR="00E52539" w:rsidRPr="00FB2861">
        <w:rPr>
          <w:rFonts w:ascii="Times New Roman" w:eastAsia="Times New Roman" w:hAnsi="Times New Roman" w:cs="Times New Roman"/>
          <w:sz w:val="20"/>
          <w:szCs w:val="20"/>
          <w:lang w:eastAsia="ru-RU"/>
        </w:rPr>
        <w:t>.</w:t>
      </w:r>
    </w:p>
    <w:p w:rsidR="00F22B9F" w:rsidRPr="00FB2861" w:rsidRDefault="00F22B9F" w:rsidP="00F22B9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 xml:space="preserve">Приложение № 2 Перечень объектов, тепловые нагрузки, расчетные потери тепловой энергии и теплоносителя. </w:t>
      </w:r>
    </w:p>
    <w:p w:rsidR="00F22B9F" w:rsidRPr="00FB2861" w:rsidRDefault="00F22B9F" w:rsidP="00F22B9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Приложение № 3 Договорные объемы потребления тепловой энергии и теплоносителя.</w:t>
      </w:r>
    </w:p>
    <w:p w:rsidR="00B90252" w:rsidRPr="00FB2861" w:rsidRDefault="00F22B9F" w:rsidP="00F22B9F">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Приложение № 4</w:t>
      </w:r>
      <w:r w:rsidR="00E41DA7" w:rsidRPr="00FB2861">
        <w:rPr>
          <w:rFonts w:ascii="Times New Roman" w:eastAsia="Times New Roman" w:hAnsi="Times New Roman" w:cs="Times New Roman"/>
          <w:sz w:val="20"/>
          <w:szCs w:val="20"/>
          <w:lang w:eastAsia="ru-RU"/>
        </w:rPr>
        <w:t xml:space="preserve"> - Согласие субъекта персональных данных на обработку своих персональных данных.</w:t>
      </w:r>
    </w:p>
    <w:p w:rsidR="00712483" w:rsidRPr="00FB2861" w:rsidRDefault="00712483" w:rsidP="00E52539">
      <w:pPr>
        <w:tabs>
          <w:tab w:val="left" w:pos="709"/>
        </w:tabs>
        <w:autoSpaceDN w:val="0"/>
        <w:spacing w:after="0" w:line="240" w:lineRule="auto"/>
        <w:jc w:val="center"/>
        <w:rPr>
          <w:rFonts w:ascii="Times New Roman" w:eastAsia="Times New Roman" w:hAnsi="Times New Roman" w:cs="Times New Roman"/>
          <w:sz w:val="20"/>
          <w:szCs w:val="20"/>
          <w:lang w:eastAsia="ru-RU"/>
        </w:rPr>
      </w:pPr>
    </w:p>
    <w:p w:rsidR="00E52539" w:rsidRPr="00FB2861" w:rsidRDefault="00E52539" w:rsidP="00E52539">
      <w:pPr>
        <w:tabs>
          <w:tab w:val="left" w:pos="709"/>
        </w:tabs>
        <w:autoSpaceDN w:val="0"/>
        <w:spacing w:after="0" w:line="240" w:lineRule="auto"/>
        <w:jc w:val="center"/>
        <w:rPr>
          <w:rFonts w:ascii="Times New Roman" w:eastAsia="Times New Roman" w:hAnsi="Times New Roman" w:cs="Times New Roman"/>
          <w:b/>
          <w:sz w:val="20"/>
          <w:szCs w:val="20"/>
          <w:lang w:eastAsia="ru-RU"/>
        </w:rPr>
      </w:pPr>
      <w:r w:rsidRPr="00FB2861">
        <w:rPr>
          <w:rFonts w:ascii="Times New Roman" w:eastAsia="Times New Roman" w:hAnsi="Times New Roman" w:cs="Times New Roman"/>
          <w:b/>
          <w:sz w:val="20"/>
          <w:szCs w:val="20"/>
          <w:lang w:eastAsia="ru-RU"/>
        </w:rPr>
        <w:t xml:space="preserve">10. </w:t>
      </w:r>
      <w:r w:rsidR="00DB7FE9" w:rsidRPr="00FB2861">
        <w:rPr>
          <w:rFonts w:ascii="Times New Roman" w:eastAsia="Times New Roman" w:hAnsi="Times New Roman" w:cs="Times New Roman"/>
          <w:b/>
          <w:sz w:val="20"/>
          <w:szCs w:val="20"/>
          <w:lang w:eastAsia="ru-RU"/>
        </w:rPr>
        <w:t>Реквизиты сторон</w:t>
      </w:r>
    </w:p>
    <w:p w:rsidR="00DB7FE9" w:rsidRPr="00FB2861" w:rsidRDefault="00DB7FE9" w:rsidP="00E52539">
      <w:pPr>
        <w:tabs>
          <w:tab w:val="left" w:pos="709"/>
        </w:tabs>
        <w:autoSpaceDN w:val="0"/>
        <w:spacing w:after="0" w:line="240" w:lineRule="auto"/>
        <w:jc w:val="center"/>
        <w:rPr>
          <w:rFonts w:ascii="Times New Roman" w:eastAsia="Times New Roman" w:hAnsi="Times New Roman" w:cs="Times New Roman"/>
          <w:b/>
          <w:sz w:val="20"/>
          <w:szCs w:val="20"/>
          <w:lang w:eastAsia="ru-RU"/>
        </w:rPr>
      </w:pPr>
    </w:p>
    <w:p w:rsidR="00E52539" w:rsidRPr="00FB2861" w:rsidRDefault="00E52539" w:rsidP="00DB7FE9">
      <w:pPr>
        <w:tabs>
          <w:tab w:val="left" w:pos="4253"/>
        </w:tabs>
        <w:autoSpaceDN w:val="0"/>
        <w:spacing w:after="0" w:line="240" w:lineRule="auto"/>
        <w:rPr>
          <w:rFonts w:ascii="Times New Roman" w:eastAsia="Times New Roman" w:hAnsi="Times New Roman" w:cs="Times New Roman"/>
          <w:b/>
          <w:sz w:val="20"/>
          <w:szCs w:val="20"/>
          <w:lang w:eastAsia="ru-RU"/>
        </w:rPr>
      </w:pPr>
      <w:r w:rsidRPr="00FB2861">
        <w:rPr>
          <w:rFonts w:ascii="Times New Roman" w:eastAsia="Times New Roman" w:hAnsi="Times New Roman" w:cs="Times New Roman"/>
          <w:b/>
          <w:sz w:val="20"/>
          <w:szCs w:val="20"/>
          <w:lang w:eastAsia="ru-RU"/>
        </w:rPr>
        <w:t xml:space="preserve">Теплоснабжающая организация:   </w:t>
      </w:r>
      <w:r w:rsidRPr="00FB2861">
        <w:rPr>
          <w:rFonts w:ascii="Times New Roman" w:eastAsia="Times New Roman" w:hAnsi="Times New Roman" w:cs="Times New Roman"/>
          <w:sz w:val="20"/>
          <w:szCs w:val="20"/>
          <w:lang w:eastAsia="ru-RU"/>
        </w:rPr>
        <w:tab/>
        <w:t xml:space="preserve">                                        </w:t>
      </w:r>
      <w:r w:rsidRPr="00FB2861">
        <w:rPr>
          <w:rFonts w:ascii="Times New Roman" w:eastAsia="Times New Roman" w:hAnsi="Times New Roman" w:cs="Times New Roman"/>
          <w:b/>
          <w:sz w:val="20"/>
          <w:szCs w:val="20"/>
          <w:lang w:eastAsia="ru-RU"/>
        </w:rPr>
        <w:t>Потребитель:</w:t>
      </w:r>
    </w:p>
    <w:p w:rsidR="00DB7FE9" w:rsidRPr="00FB2861" w:rsidRDefault="00DB7FE9" w:rsidP="00DB7FE9">
      <w:pPr>
        <w:tabs>
          <w:tab w:val="left" w:pos="4253"/>
        </w:tabs>
        <w:autoSpaceDN w:val="0"/>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Y="19"/>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gridCol w:w="1134"/>
        <w:gridCol w:w="4536"/>
      </w:tblGrid>
      <w:tr w:rsidR="00FB2861" w:rsidRPr="00FB2861" w:rsidTr="002312F2">
        <w:tc>
          <w:tcPr>
            <w:tcW w:w="4110" w:type="dxa"/>
            <w:hideMark/>
          </w:tcPr>
          <w:p w:rsidR="00E52539" w:rsidRPr="00FB2861" w:rsidRDefault="00E52539" w:rsidP="00E52539">
            <w:pPr>
              <w:tabs>
                <w:tab w:val="left" w:pos="709"/>
              </w:tabs>
              <w:autoSpaceDN w:val="0"/>
              <w:spacing w:after="0" w:line="240" w:lineRule="auto"/>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 xml:space="preserve">             АО «Златмаш»</w:t>
            </w:r>
          </w:p>
        </w:tc>
        <w:tc>
          <w:tcPr>
            <w:tcW w:w="1134" w:type="dxa"/>
          </w:tcPr>
          <w:p w:rsidR="00E52539" w:rsidRPr="00FB2861" w:rsidRDefault="00E52539" w:rsidP="00E52539">
            <w:pPr>
              <w:tabs>
                <w:tab w:val="left" w:pos="709"/>
              </w:tabs>
              <w:autoSpaceDN w:val="0"/>
              <w:spacing w:after="0" w:line="240" w:lineRule="auto"/>
              <w:rPr>
                <w:rFonts w:ascii="Times New Roman" w:eastAsia="Times New Roman" w:hAnsi="Times New Roman" w:cs="Times New Roman"/>
                <w:sz w:val="20"/>
                <w:szCs w:val="20"/>
                <w:u w:val="single"/>
                <w:lang w:eastAsia="ru-RU"/>
              </w:rPr>
            </w:pPr>
          </w:p>
        </w:tc>
        <w:tc>
          <w:tcPr>
            <w:tcW w:w="4536" w:type="dxa"/>
            <w:hideMark/>
          </w:tcPr>
          <w:p w:rsidR="00E52539" w:rsidRPr="00FB2861" w:rsidRDefault="00E52539" w:rsidP="00E52539">
            <w:pPr>
              <w:autoSpaceDN w:val="0"/>
              <w:spacing w:after="0" w:line="240" w:lineRule="auto"/>
              <w:rPr>
                <w:rFonts w:ascii="Times New Roman" w:eastAsia="Times New Roman" w:hAnsi="Times New Roman" w:cs="Times New Roman"/>
                <w:sz w:val="20"/>
                <w:szCs w:val="20"/>
                <w:lang w:eastAsia="ru-RU"/>
              </w:rPr>
            </w:pPr>
            <w:r w:rsidRPr="00FB2861">
              <w:rPr>
                <w:rFonts w:ascii="Times New Roman" w:eastAsia="Times New Roman" w:hAnsi="Times New Roman" w:cs="Times New Roman"/>
                <w:bCs/>
                <w:sz w:val="20"/>
                <w:szCs w:val="20"/>
                <w:lang w:eastAsia="ru-RU"/>
              </w:rPr>
              <w:t>Ф.И.О. полностью:</w:t>
            </w:r>
          </w:p>
        </w:tc>
      </w:tr>
      <w:tr w:rsidR="00FB2861" w:rsidRPr="00FB2861" w:rsidTr="002312F2">
        <w:tc>
          <w:tcPr>
            <w:tcW w:w="4110" w:type="dxa"/>
            <w:hideMark/>
          </w:tcPr>
          <w:p w:rsidR="00E52539" w:rsidRPr="00FB2861" w:rsidRDefault="00E52539" w:rsidP="00116266">
            <w:pPr>
              <w:tabs>
                <w:tab w:val="left" w:pos="709"/>
              </w:tabs>
              <w:autoSpaceDN w:val="0"/>
              <w:spacing w:after="0" w:line="240" w:lineRule="auto"/>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Адрес: 4562</w:t>
            </w:r>
            <w:r w:rsidR="00116266" w:rsidRPr="00FB2861">
              <w:rPr>
                <w:rFonts w:ascii="Times New Roman" w:eastAsia="Times New Roman" w:hAnsi="Times New Roman" w:cs="Times New Roman"/>
                <w:sz w:val="20"/>
                <w:szCs w:val="20"/>
                <w:lang w:eastAsia="ru-RU"/>
              </w:rPr>
              <w:t>27</w:t>
            </w:r>
            <w:r w:rsidRPr="00FB2861">
              <w:rPr>
                <w:rFonts w:ascii="Times New Roman" w:eastAsia="Times New Roman" w:hAnsi="Times New Roman" w:cs="Times New Roman"/>
                <w:sz w:val="20"/>
                <w:szCs w:val="20"/>
                <w:lang w:eastAsia="ru-RU"/>
              </w:rPr>
              <w:t xml:space="preserve"> г. Златоуст,</w:t>
            </w:r>
          </w:p>
        </w:tc>
        <w:tc>
          <w:tcPr>
            <w:tcW w:w="1134" w:type="dxa"/>
          </w:tcPr>
          <w:p w:rsidR="00E52539" w:rsidRPr="00FB2861" w:rsidRDefault="00E52539" w:rsidP="00E52539">
            <w:pPr>
              <w:tabs>
                <w:tab w:val="left" w:pos="709"/>
              </w:tabs>
              <w:autoSpaceDN w:val="0"/>
              <w:spacing w:after="0" w:line="240" w:lineRule="auto"/>
              <w:rPr>
                <w:rFonts w:ascii="Times New Roman" w:eastAsia="Times New Roman" w:hAnsi="Times New Roman" w:cs="Times New Roman"/>
                <w:sz w:val="20"/>
                <w:szCs w:val="20"/>
                <w:lang w:eastAsia="ru-RU"/>
              </w:rPr>
            </w:pPr>
          </w:p>
        </w:tc>
        <w:tc>
          <w:tcPr>
            <w:tcW w:w="4536" w:type="dxa"/>
          </w:tcPr>
          <w:p w:rsidR="00E52539" w:rsidRPr="00FB2861" w:rsidRDefault="00E52539" w:rsidP="00E52539">
            <w:pPr>
              <w:autoSpaceDN w:val="0"/>
              <w:spacing w:after="0" w:line="240" w:lineRule="auto"/>
              <w:rPr>
                <w:rFonts w:ascii="Times New Roman" w:eastAsia="Times New Roman" w:hAnsi="Times New Roman" w:cs="Times New Roman"/>
                <w:sz w:val="20"/>
                <w:szCs w:val="20"/>
                <w:u w:val="single"/>
                <w:lang w:eastAsia="ru-RU"/>
              </w:rPr>
            </w:pPr>
          </w:p>
        </w:tc>
      </w:tr>
      <w:tr w:rsidR="00FB2861" w:rsidRPr="00FB2861" w:rsidTr="002312F2">
        <w:tc>
          <w:tcPr>
            <w:tcW w:w="4110" w:type="dxa"/>
            <w:hideMark/>
          </w:tcPr>
          <w:p w:rsidR="00E52539" w:rsidRPr="00FB2861" w:rsidRDefault="00E52539" w:rsidP="00E52539">
            <w:pPr>
              <w:tabs>
                <w:tab w:val="left" w:pos="709"/>
              </w:tabs>
              <w:autoSpaceDN w:val="0"/>
              <w:spacing w:after="0" w:line="240" w:lineRule="auto"/>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 xml:space="preserve">Парковый проезд, 1  </w:t>
            </w:r>
          </w:p>
        </w:tc>
        <w:tc>
          <w:tcPr>
            <w:tcW w:w="1134" w:type="dxa"/>
          </w:tcPr>
          <w:p w:rsidR="00E52539" w:rsidRPr="00FB2861" w:rsidRDefault="00E52539" w:rsidP="00E52539">
            <w:pPr>
              <w:tabs>
                <w:tab w:val="left" w:pos="709"/>
              </w:tabs>
              <w:autoSpaceDN w:val="0"/>
              <w:spacing w:after="0" w:line="240" w:lineRule="auto"/>
              <w:rPr>
                <w:rFonts w:ascii="Times New Roman" w:eastAsia="Times New Roman" w:hAnsi="Times New Roman" w:cs="Times New Roman"/>
                <w:sz w:val="20"/>
                <w:szCs w:val="20"/>
                <w:u w:val="single"/>
                <w:lang w:eastAsia="ru-RU"/>
              </w:rPr>
            </w:pPr>
          </w:p>
        </w:tc>
        <w:tc>
          <w:tcPr>
            <w:tcW w:w="4536" w:type="dxa"/>
            <w:hideMark/>
          </w:tcPr>
          <w:p w:rsidR="00E52539" w:rsidRPr="00FB2861" w:rsidRDefault="00E52539" w:rsidP="00E52539">
            <w:pPr>
              <w:tabs>
                <w:tab w:val="left" w:pos="709"/>
              </w:tabs>
              <w:autoSpaceDN w:val="0"/>
              <w:spacing w:after="0" w:line="240" w:lineRule="auto"/>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Дата и место  рождения:</w:t>
            </w:r>
          </w:p>
        </w:tc>
      </w:tr>
      <w:tr w:rsidR="00FB2861" w:rsidRPr="00FB2861" w:rsidTr="002312F2">
        <w:tc>
          <w:tcPr>
            <w:tcW w:w="4110" w:type="dxa"/>
            <w:hideMark/>
          </w:tcPr>
          <w:p w:rsidR="00E52539" w:rsidRPr="00FB2861" w:rsidRDefault="00E52539" w:rsidP="00E52539">
            <w:pPr>
              <w:tabs>
                <w:tab w:val="left" w:pos="709"/>
              </w:tabs>
              <w:autoSpaceDN w:val="0"/>
              <w:spacing w:after="0" w:line="240" w:lineRule="auto"/>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ИНН /КПП  7404052938/ 740401001</w:t>
            </w:r>
          </w:p>
        </w:tc>
        <w:tc>
          <w:tcPr>
            <w:tcW w:w="1134" w:type="dxa"/>
          </w:tcPr>
          <w:p w:rsidR="00E52539" w:rsidRPr="00FB2861" w:rsidRDefault="00E52539" w:rsidP="00E52539">
            <w:pPr>
              <w:tabs>
                <w:tab w:val="left" w:pos="709"/>
              </w:tabs>
              <w:autoSpaceDN w:val="0"/>
              <w:spacing w:after="0" w:line="240" w:lineRule="auto"/>
              <w:rPr>
                <w:rFonts w:ascii="Times New Roman" w:eastAsia="Times New Roman" w:hAnsi="Times New Roman" w:cs="Times New Roman"/>
                <w:sz w:val="20"/>
                <w:szCs w:val="20"/>
                <w:u w:val="single"/>
                <w:lang w:eastAsia="ru-RU"/>
              </w:rPr>
            </w:pPr>
          </w:p>
        </w:tc>
        <w:tc>
          <w:tcPr>
            <w:tcW w:w="4536" w:type="dxa"/>
            <w:hideMark/>
          </w:tcPr>
          <w:p w:rsidR="00E52539" w:rsidRPr="00FB2861" w:rsidRDefault="00E52539" w:rsidP="00E52539">
            <w:pPr>
              <w:autoSpaceDN w:val="0"/>
              <w:spacing w:after="0" w:line="240" w:lineRule="auto"/>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 xml:space="preserve">Адрес регистрации:  </w:t>
            </w:r>
          </w:p>
        </w:tc>
      </w:tr>
      <w:tr w:rsidR="00FB2861" w:rsidRPr="00FB2861" w:rsidTr="002312F2">
        <w:tc>
          <w:tcPr>
            <w:tcW w:w="4110" w:type="dxa"/>
            <w:hideMark/>
          </w:tcPr>
          <w:p w:rsidR="00E52539" w:rsidRPr="00FB2861" w:rsidRDefault="00E52539" w:rsidP="00E52539">
            <w:pPr>
              <w:tabs>
                <w:tab w:val="left" w:pos="709"/>
              </w:tabs>
              <w:autoSpaceDN w:val="0"/>
              <w:spacing w:after="0" w:line="240" w:lineRule="auto"/>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Р/с __________________________________</w:t>
            </w:r>
          </w:p>
        </w:tc>
        <w:tc>
          <w:tcPr>
            <w:tcW w:w="1134" w:type="dxa"/>
          </w:tcPr>
          <w:p w:rsidR="00E52539" w:rsidRPr="00FB2861" w:rsidRDefault="00E52539" w:rsidP="00E52539">
            <w:pPr>
              <w:tabs>
                <w:tab w:val="left" w:pos="709"/>
              </w:tabs>
              <w:autoSpaceDN w:val="0"/>
              <w:spacing w:after="0" w:line="240" w:lineRule="auto"/>
              <w:rPr>
                <w:rFonts w:ascii="Times New Roman" w:eastAsia="Times New Roman" w:hAnsi="Times New Roman" w:cs="Times New Roman"/>
                <w:sz w:val="20"/>
                <w:szCs w:val="20"/>
                <w:u w:val="single"/>
                <w:lang w:eastAsia="ru-RU"/>
              </w:rPr>
            </w:pPr>
          </w:p>
        </w:tc>
        <w:tc>
          <w:tcPr>
            <w:tcW w:w="4536" w:type="dxa"/>
            <w:hideMark/>
          </w:tcPr>
          <w:p w:rsidR="00E52539" w:rsidRPr="00FB2861" w:rsidRDefault="00E52539" w:rsidP="00E52539">
            <w:pPr>
              <w:autoSpaceDN w:val="0"/>
              <w:spacing w:after="0" w:line="240" w:lineRule="auto"/>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 xml:space="preserve">   </w:t>
            </w:r>
          </w:p>
        </w:tc>
      </w:tr>
      <w:tr w:rsidR="00FB2861" w:rsidRPr="00FB2861" w:rsidTr="002312F2">
        <w:trPr>
          <w:trHeight w:val="213"/>
        </w:trPr>
        <w:tc>
          <w:tcPr>
            <w:tcW w:w="4110" w:type="dxa"/>
            <w:hideMark/>
          </w:tcPr>
          <w:p w:rsidR="00E52539" w:rsidRPr="00FB2861" w:rsidRDefault="00E52539" w:rsidP="00E52539">
            <w:pPr>
              <w:tabs>
                <w:tab w:val="left" w:pos="709"/>
              </w:tabs>
              <w:autoSpaceDN w:val="0"/>
              <w:spacing w:after="0" w:line="240" w:lineRule="auto"/>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 xml:space="preserve">_____________________________________ </w:t>
            </w:r>
          </w:p>
        </w:tc>
        <w:tc>
          <w:tcPr>
            <w:tcW w:w="1134" w:type="dxa"/>
          </w:tcPr>
          <w:p w:rsidR="00E52539" w:rsidRPr="00FB2861" w:rsidRDefault="00E52539" w:rsidP="00E52539">
            <w:pPr>
              <w:tabs>
                <w:tab w:val="left" w:pos="709"/>
              </w:tabs>
              <w:autoSpaceDN w:val="0"/>
              <w:spacing w:after="0" w:line="240" w:lineRule="auto"/>
              <w:rPr>
                <w:rFonts w:ascii="Times New Roman" w:eastAsia="Times New Roman" w:hAnsi="Times New Roman" w:cs="Times New Roman"/>
                <w:sz w:val="20"/>
                <w:szCs w:val="20"/>
                <w:u w:val="single"/>
                <w:lang w:eastAsia="ru-RU"/>
              </w:rPr>
            </w:pPr>
          </w:p>
        </w:tc>
        <w:tc>
          <w:tcPr>
            <w:tcW w:w="4536" w:type="dxa"/>
            <w:hideMark/>
          </w:tcPr>
          <w:p w:rsidR="00E52539" w:rsidRPr="00FB2861" w:rsidRDefault="00E52539" w:rsidP="00E52539">
            <w:pPr>
              <w:autoSpaceDN w:val="0"/>
              <w:spacing w:after="0" w:line="240" w:lineRule="auto"/>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 xml:space="preserve">  </w:t>
            </w:r>
          </w:p>
        </w:tc>
      </w:tr>
      <w:tr w:rsidR="00FB2861" w:rsidRPr="00FB2861" w:rsidTr="002312F2">
        <w:trPr>
          <w:trHeight w:val="258"/>
        </w:trPr>
        <w:tc>
          <w:tcPr>
            <w:tcW w:w="4110" w:type="dxa"/>
            <w:hideMark/>
          </w:tcPr>
          <w:p w:rsidR="00E52539" w:rsidRPr="00FB2861" w:rsidRDefault="00E52539" w:rsidP="00E52539">
            <w:pPr>
              <w:tabs>
                <w:tab w:val="left" w:pos="709"/>
              </w:tabs>
              <w:autoSpaceDN w:val="0"/>
              <w:spacing w:after="0" w:line="240" w:lineRule="auto"/>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К/с  _________________________________</w:t>
            </w:r>
          </w:p>
        </w:tc>
        <w:tc>
          <w:tcPr>
            <w:tcW w:w="1134" w:type="dxa"/>
          </w:tcPr>
          <w:p w:rsidR="00E52539" w:rsidRPr="00FB2861" w:rsidRDefault="00E52539" w:rsidP="00E52539">
            <w:pPr>
              <w:tabs>
                <w:tab w:val="left" w:pos="709"/>
              </w:tabs>
              <w:autoSpaceDN w:val="0"/>
              <w:spacing w:after="0" w:line="240" w:lineRule="auto"/>
              <w:rPr>
                <w:rFonts w:ascii="Times New Roman" w:eastAsia="Times New Roman" w:hAnsi="Times New Roman" w:cs="Times New Roman"/>
                <w:sz w:val="20"/>
                <w:szCs w:val="20"/>
                <w:u w:val="single"/>
                <w:lang w:eastAsia="ru-RU"/>
              </w:rPr>
            </w:pPr>
          </w:p>
        </w:tc>
        <w:tc>
          <w:tcPr>
            <w:tcW w:w="4536" w:type="dxa"/>
            <w:hideMark/>
          </w:tcPr>
          <w:p w:rsidR="00E52539" w:rsidRPr="00FB2861" w:rsidRDefault="00E52539" w:rsidP="00DB7FE9">
            <w:pPr>
              <w:widowControl w:val="0"/>
              <w:overflowPunct w:val="0"/>
              <w:autoSpaceDE w:val="0"/>
              <w:autoSpaceDN w:val="0"/>
              <w:adjustRightInd w:val="0"/>
              <w:spacing w:before="100" w:beforeAutospacing="1" w:after="100" w:afterAutospacing="1" w:line="240" w:lineRule="auto"/>
              <w:ind w:right="72"/>
              <w:jc w:val="both"/>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 xml:space="preserve"> </w:t>
            </w:r>
            <w:r w:rsidRPr="00FB2861">
              <w:rPr>
                <w:rFonts w:ascii="Times New Roman" w:eastAsia="Times New Roman" w:hAnsi="Times New Roman" w:cs="Times New Roman"/>
                <w:bCs/>
                <w:sz w:val="20"/>
                <w:szCs w:val="20"/>
                <w:lang w:eastAsia="ru-RU"/>
              </w:rPr>
              <w:t>Реквизиты документа, удостоверяющего личность:</w:t>
            </w:r>
            <w:r w:rsidRPr="00FB2861">
              <w:rPr>
                <w:rFonts w:ascii="Times New Roman" w:eastAsia="Times New Roman" w:hAnsi="Times New Roman" w:cs="Times New Roman"/>
                <w:sz w:val="20"/>
                <w:szCs w:val="20"/>
                <w:lang w:eastAsia="ru-RU"/>
              </w:rPr>
              <w:t xml:space="preserve">   </w:t>
            </w:r>
          </w:p>
        </w:tc>
      </w:tr>
      <w:tr w:rsidR="00FB2861" w:rsidRPr="00FB2861" w:rsidTr="002312F2">
        <w:tc>
          <w:tcPr>
            <w:tcW w:w="4110" w:type="dxa"/>
            <w:hideMark/>
          </w:tcPr>
          <w:p w:rsidR="00E52539" w:rsidRPr="00FB2861" w:rsidRDefault="00E52539" w:rsidP="00E52539">
            <w:pPr>
              <w:tabs>
                <w:tab w:val="left" w:pos="709"/>
              </w:tabs>
              <w:autoSpaceDN w:val="0"/>
              <w:spacing w:after="0" w:line="240" w:lineRule="auto"/>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БИК  _________________________________</w:t>
            </w:r>
          </w:p>
        </w:tc>
        <w:tc>
          <w:tcPr>
            <w:tcW w:w="1134" w:type="dxa"/>
          </w:tcPr>
          <w:p w:rsidR="00E52539" w:rsidRPr="00FB2861" w:rsidRDefault="00E52539" w:rsidP="00E52539">
            <w:pPr>
              <w:tabs>
                <w:tab w:val="left" w:pos="709"/>
              </w:tabs>
              <w:autoSpaceDN w:val="0"/>
              <w:spacing w:after="0" w:line="240" w:lineRule="auto"/>
              <w:rPr>
                <w:rFonts w:ascii="Times New Roman" w:eastAsia="Times New Roman" w:hAnsi="Times New Roman" w:cs="Times New Roman"/>
                <w:sz w:val="20"/>
                <w:szCs w:val="20"/>
                <w:u w:val="single"/>
                <w:lang w:eastAsia="ru-RU"/>
              </w:rPr>
            </w:pPr>
          </w:p>
        </w:tc>
        <w:tc>
          <w:tcPr>
            <w:tcW w:w="4536" w:type="dxa"/>
          </w:tcPr>
          <w:p w:rsidR="00E52539" w:rsidRPr="00FB2861" w:rsidRDefault="00E52539" w:rsidP="00E52539">
            <w:pPr>
              <w:autoSpaceDN w:val="0"/>
              <w:spacing w:after="0" w:line="240" w:lineRule="auto"/>
              <w:rPr>
                <w:rFonts w:ascii="Times New Roman" w:eastAsia="Times New Roman" w:hAnsi="Times New Roman" w:cs="Times New Roman"/>
                <w:sz w:val="20"/>
                <w:szCs w:val="20"/>
                <w:lang w:eastAsia="ru-RU"/>
              </w:rPr>
            </w:pPr>
          </w:p>
        </w:tc>
      </w:tr>
      <w:tr w:rsidR="00FB2861" w:rsidRPr="00FB2861" w:rsidTr="002312F2">
        <w:tc>
          <w:tcPr>
            <w:tcW w:w="4110" w:type="dxa"/>
            <w:hideMark/>
          </w:tcPr>
          <w:p w:rsidR="00E52539" w:rsidRPr="00FB2861" w:rsidRDefault="00E52539" w:rsidP="00E52539">
            <w:pPr>
              <w:tabs>
                <w:tab w:val="left" w:pos="709"/>
              </w:tabs>
              <w:autoSpaceDN w:val="0"/>
              <w:spacing w:after="0" w:line="240" w:lineRule="auto"/>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ОГРН 1097404000594</w:t>
            </w:r>
          </w:p>
        </w:tc>
        <w:tc>
          <w:tcPr>
            <w:tcW w:w="1134" w:type="dxa"/>
          </w:tcPr>
          <w:p w:rsidR="00E52539" w:rsidRPr="00FB2861" w:rsidRDefault="00E52539" w:rsidP="00E52539">
            <w:pPr>
              <w:tabs>
                <w:tab w:val="left" w:pos="709"/>
              </w:tabs>
              <w:autoSpaceDN w:val="0"/>
              <w:spacing w:after="0" w:line="240" w:lineRule="auto"/>
              <w:rPr>
                <w:rFonts w:ascii="Times New Roman" w:eastAsia="Times New Roman" w:hAnsi="Times New Roman" w:cs="Times New Roman"/>
                <w:sz w:val="20"/>
                <w:szCs w:val="20"/>
                <w:u w:val="single"/>
                <w:lang w:eastAsia="ru-RU"/>
              </w:rPr>
            </w:pPr>
          </w:p>
        </w:tc>
        <w:tc>
          <w:tcPr>
            <w:tcW w:w="4536" w:type="dxa"/>
          </w:tcPr>
          <w:p w:rsidR="00E52539" w:rsidRPr="00FB2861" w:rsidRDefault="00E52539" w:rsidP="00E52539">
            <w:pPr>
              <w:autoSpaceDN w:val="0"/>
              <w:spacing w:after="0" w:line="240" w:lineRule="auto"/>
              <w:rPr>
                <w:rFonts w:ascii="Times New Roman" w:eastAsia="Times New Roman" w:hAnsi="Times New Roman" w:cs="Times New Roman"/>
                <w:sz w:val="20"/>
                <w:szCs w:val="20"/>
                <w:lang w:eastAsia="ru-RU"/>
              </w:rPr>
            </w:pPr>
          </w:p>
        </w:tc>
      </w:tr>
      <w:tr w:rsidR="00FB2861" w:rsidRPr="00FB2861" w:rsidTr="002312F2">
        <w:tc>
          <w:tcPr>
            <w:tcW w:w="4110" w:type="dxa"/>
            <w:hideMark/>
          </w:tcPr>
          <w:p w:rsidR="00E52539" w:rsidRPr="00FB2861" w:rsidRDefault="00E52539" w:rsidP="00E52539">
            <w:pPr>
              <w:tabs>
                <w:tab w:val="left" w:pos="709"/>
              </w:tabs>
              <w:autoSpaceDN w:val="0"/>
              <w:spacing w:after="0" w:line="240" w:lineRule="auto"/>
              <w:rPr>
                <w:rFonts w:ascii="Times New Roman" w:eastAsia="Times New Roman" w:hAnsi="Times New Roman" w:cs="Times New Roman"/>
                <w:sz w:val="20"/>
                <w:szCs w:val="20"/>
                <w:u w:val="single"/>
                <w:lang w:eastAsia="ru-RU"/>
              </w:rPr>
            </w:pPr>
            <w:r w:rsidRPr="00FB2861">
              <w:rPr>
                <w:rFonts w:ascii="Times New Roman" w:eastAsia="Times New Roman" w:hAnsi="Times New Roman" w:cs="Times New Roman"/>
                <w:sz w:val="20"/>
                <w:szCs w:val="20"/>
                <w:lang w:eastAsia="ru-RU"/>
              </w:rPr>
              <w:t>Тел: __________________________________</w:t>
            </w:r>
          </w:p>
        </w:tc>
        <w:tc>
          <w:tcPr>
            <w:tcW w:w="1134" w:type="dxa"/>
          </w:tcPr>
          <w:p w:rsidR="00E52539" w:rsidRPr="00FB2861" w:rsidRDefault="00E52539" w:rsidP="00E52539">
            <w:pPr>
              <w:tabs>
                <w:tab w:val="left" w:pos="709"/>
              </w:tabs>
              <w:autoSpaceDN w:val="0"/>
              <w:spacing w:after="0" w:line="240" w:lineRule="auto"/>
              <w:rPr>
                <w:rFonts w:ascii="Times New Roman" w:eastAsia="Times New Roman" w:hAnsi="Times New Roman" w:cs="Times New Roman"/>
                <w:sz w:val="20"/>
                <w:szCs w:val="20"/>
                <w:u w:val="single"/>
                <w:lang w:eastAsia="ru-RU"/>
              </w:rPr>
            </w:pPr>
          </w:p>
        </w:tc>
        <w:tc>
          <w:tcPr>
            <w:tcW w:w="4536" w:type="dxa"/>
            <w:hideMark/>
          </w:tcPr>
          <w:p w:rsidR="00E52539" w:rsidRPr="00FB2861" w:rsidRDefault="00E52539" w:rsidP="00E52539">
            <w:pPr>
              <w:tabs>
                <w:tab w:val="left" w:pos="709"/>
              </w:tabs>
              <w:autoSpaceDN w:val="0"/>
              <w:spacing w:after="0" w:line="240" w:lineRule="auto"/>
              <w:rPr>
                <w:rFonts w:ascii="Times New Roman" w:eastAsia="Times New Roman" w:hAnsi="Times New Roman" w:cs="Times New Roman"/>
                <w:sz w:val="20"/>
                <w:szCs w:val="20"/>
                <w:u w:val="single"/>
                <w:lang w:eastAsia="ru-RU"/>
              </w:rPr>
            </w:pPr>
            <w:r w:rsidRPr="00FB2861">
              <w:rPr>
                <w:rFonts w:ascii="Times New Roman" w:eastAsia="Times New Roman" w:hAnsi="Times New Roman" w:cs="Times New Roman"/>
                <w:sz w:val="20"/>
                <w:szCs w:val="20"/>
                <w:lang w:eastAsia="ru-RU"/>
              </w:rPr>
              <w:t xml:space="preserve">Тел (домашний, рабочий, сотовый):     </w:t>
            </w:r>
          </w:p>
        </w:tc>
      </w:tr>
      <w:tr w:rsidR="00FB2861" w:rsidRPr="00FB2861" w:rsidTr="002312F2">
        <w:tc>
          <w:tcPr>
            <w:tcW w:w="4110" w:type="dxa"/>
          </w:tcPr>
          <w:p w:rsidR="00E52539" w:rsidRPr="00FB2861" w:rsidRDefault="00E52539" w:rsidP="00E52539">
            <w:pPr>
              <w:tabs>
                <w:tab w:val="left" w:pos="709"/>
              </w:tabs>
              <w:autoSpaceDN w:val="0"/>
              <w:spacing w:after="0" w:line="240" w:lineRule="auto"/>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______________________________________</w:t>
            </w:r>
          </w:p>
        </w:tc>
        <w:tc>
          <w:tcPr>
            <w:tcW w:w="1134" w:type="dxa"/>
          </w:tcPr>
          <w:p w:rsidR="00E52539" w:rsidRPr="00FB2861" w:rsidRDefault="00E52539" w:rsidP="00E52539">
            <w:pPr>
              <w:tabs>
                <w:tab w:val="left" w:pos="709"/>
              </w:tabs>
              <w:autoSpaceDN w:val="0"/>
              <w:spacing w:after="0" w:line="240" w:lineRule="auto"/>
              <w:rPr>
                <w:rFonts w:ascii="Times New Roman" w:eastAsia="Times New Roman" w:hAnsi="Times New Roman" w:cs="Times New Roman"/>
                <w:sz w:val="20"/>
                <w:szCs w:val="20"/>
                <w:u w:val="single"/>
                <w:lang w:eastAsia="ru-RU"/>
              </w:rPr>
            </w:pPr>
          </w:p>
        </w:tc>
        <w:tc>
          <w:tcPr>
            <w:tcW w:w="4536" w:type="dxa"/>
          </w:tcPr>
          <w:p w:rsidR="00E52539" w:rsidRPr="00FB2861" w:rsidRDefault="00E52539" w:rsidP="00E52539">
            <w:pPr>
              <w:autoSpaceDN w:val="0"/>
              <w:spacing w:after="0" w:line="240" w:lineRule="auto"/>
              <w:rPr>
                <w:rFonts w:ascii="Times New Roman" w:eastAsia="Times New Roman" w:hAnsi="Times New Roman" w:cs="Times New Roman"/>
                <w:sz w:val="20"/>
                <w:szCs w:val="20"/>
                <w:lang w:eastAsia="ru-RU"/>
              </w:rPr>
            </w:pPr>
          </w:p>
        </w:tc>
      </w:tr>
      <w:tr w:rsidR="00FB2861" w:rsidRPr="00FB2861" w:rsidTr="002312F2">
        <w:tc>
          <w:tcPr>
            <w:tcW w:w="4110" w:type="dxa"/>
          </w:tcPr>
          <w:p w:rsidR="00E52539" w:rsidRPr="00FB2861" w:rsidRDefault="00E52539" w:rsidP="00E52539">
            <w:pPr>
              <w:tabs>
                <w:tab w:val="left" w:pos="709"/>
              </w:tabs>
              <w:autoSpaceDN w:val="0"/>
              <w:spacing w:after="0" w:line="240" w:lineRule="auto"/>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Часы работы:</w:t>
            </w:r>
          </w:p>
        </w:tc>
        <w:tc>
          <w:tcPr>
            <w:tcW w:w="1134" w:type="dxa"/>
          </w:tcPr>
          <w:p w:rsidR="00E52539" w:rsidRPr="00FB2861" w:rsidRDefault="00E52539" w:rsidP="00E52539">
            <w:pPr>
              <w:tabs>
                <w:tab w:val="left" w:pos="709"/>
              </w:tabs>
              <w:autoSpaceDN w:val="0"/>
              <w:spacing w:after="0" w:line="240" w:lineRule="auto"/>
              <w:rPr>
                <w:rFonts w:ascii="Times New Roman" w:eastAsia="Times New Roman" w:hAnsi="Times New Roman" w:cs="Times New Roman"/>
                <w:sz w:val="20"/>
                <w:szCs w:val="20"/>
                <w:u w:val="single"/>
                <w:lang w:eastAsia="ru-RU"/>
              </w:rPr>
            </w:pPr>
          </w:p>
        </w:tc>
        <w:tc>
          <w:tcPr>
            <w:tcW w:w="4536" w:type="dxa"/>
          </w:tcPr>
          <w:p w:rsidR="00E52539" w:rsidRPr="00FB2861" w:rsidRDefault="00E52539" w:rsidP="00E52539">
            <w:pPr>
              <w:autoSpaceDN w:val="0"/>
              <w:spacing w:after="0" w:line="240" w:lineRule="auto"/>
              <w:rPr>
                <w:rFonts w:ascii="Times New Roman" w:eastAsia="Times New Roman" w:hAnsi="Times New Roman" w:cs="Times New Roman"/>
                <w:sz w:val="20"/>
                <w:szCs w:val="20"/>
                <w:lang w:eastAsia="ru-RU"/>
              </w:rPr>
            </w:pPr>
          </w:p>
        </w:tc>
      </w:tr>
    </w:tbl>
    <w:p w:rsidR="00E52539" w:rsidRPr="00FB2861" w:rsidRDefault="00E52539" w:rsidP="00E52539">
      <w:pPr>
        <w:tabs>
          <w:tab w:val="left" w:pos="709"/>
        </w:tabs>
        <w:autoSpaceDN w:val="0"/>
        <w:spacing w:after="0" w:line="240" w:lineRule="auto"/>
        <w:rPr>
          <w:rFonts w:ascii="Times New Roman" w:eastAsia="Times New Roman" w:hAnsi="Times New Roman" w:cs="Times New Roman"/>
          <w:sz w:val="20"/>
          <w:szCs w:val="20"/>
          <w:lang w:eastAsia="ru-RU"/>
        </w:rPr>
      </w:pPr>
    </w:p>
    <w:p w:rsidR="00DB7FE9" w:rsidRPr="00FB2861" w:rsidRDefault="00DB7FE9" w:rsidP="00E52539">
      <w:pPr>
        <w:tabs>
          <w:tab w:val="left" w:pos="709"/>
        </w:tabs>
        <w:autoSpaceDN w:val="0"/>
        <w:spacing w:after="0" w:line="240" w:lineRule="auto"/>
        <w:rPr>
          <w:rFonts w:ascii="Times New Roman" w:eastAsia="Times New Roman" w:hAnsi="Times New Roman" w:cs="Times New Roman"/>
          <w:sz w:val="20"/>
          <w:szCs w:val="20"/>
          <w:lang w:eastAsia="ru-RU"/>
        </w:rPr>
      </w:pPr>
    </w:p>
    <w:p w:rsidR="00E52539" w:rsidRPr="00FB2861" w:rsidRDefault="00E52539" w:rsidP="00E52539">
      <w:pPr>
        <w:widowControl w:val="0"/>
        <w:numPr>
          <w:ilvl w:val="0"/>
          <w:numId w:val="1"/>
        </w:numPr>
        <w:tabs>
          <w:tab w:val="left" w:pos="709"/>
          <w:tab w:val="right" w:pos="9978"/>
        </w:tabs>
        <w:overflowPunct w:val="0"/>
        <w:autoSpaceDE w:val="0"/>
        <w:autoSpaceDN w:val="0"/>
        <w:adjustRightInd w:val="0"/>
        <w:spacing w:after="0" w:line="240" w:lineRule="auto"/>
        <w:contextualSpacing/>
        <w:jc w:val="center"/>
        <w:rPr>
          <w:rFonts w:ascii="Times New Roman" w:eastAsia="Times New Roman" w:hAnsi="Times New Roman" w:cs="Times New Roman"/>
          <w:b/>
          <w:sz w:val="20"/>
          <w:szCs w:val="20"/>
          <w:lang w:eastAsia="ru-RU"/>
        </w:rPr>
      </w:pPr>
      <w:r w:rsidRPr="00FB2861">
        <w:rPr>
          <w:rFonts w:ascii="Times New Roman" w:eastAsia="Times New Roman" w:hAnsi="Times New Roman" w:cs="Times New Roman"/>
          <w:b/>
          <w:sz w:val="20"/>
          <w:szCs w:val="20"/>
          <w:lang w:eastAsia="ru-RU"/>
        </w:rPr>
        <w:t>Подписи Сторон</w:t>
      </w:r>
    </w:p>
    <w:p w:rsidR="00E52539" w:rsidRPr="00FB2861" w:rsidRDefault="00E52539" w:rsidP="00E52539">
      <w:pPr>
        <w:tabs>
          <w:tab w:val="left" w:pos="709"/>
          <w:tab w:val="right" w:pos="9978"/>
        </w:tabs>
        <w:autoSpaceDN w:val="0"/>
        <w:spacing w:after="0" w:line="240" w:lineRule="auto"/>
        <w:jc w:val="center"/>
        <w:rPr>
          <w:rFonts w:ascii="Times New Roman" w:eastAsia="Times New Roman" w:hAnsi="Times New Roman" w:cs="Times New Roman"/>
          <w:b/>
          <w:sz w:val="20"/>
          <w:szCs w:val="20"/>
          <w:lang w:eastAsia="ru-RU"/>
        </w:rPr>
      </w:pPr>
    </w:p>
    <w:p w:rsidR="00E52539" w:rsidRPr="00FB2861" w:rsidRDefault="00E52539" w:rsidP="00E52539">
      <w:pPr>
        <w:tabs>
          <w:tab w:val="left" w:pos="709"/>
        </w:tabs>
        <w:autoSpaceDN w:val="0"/>
        <w:spacing w:after="0" w:line="240" w:lineRule="auto"/>
        <w:rPr>
          <w:rFonts w:ascii="Times New Roman" w:eastAsia="Times New Roman" w:hAnsi="Times New Roman" w:cs="Times New Roman"/>
          <w:b/>
          <w:sz w:val="20"/>
          <w:szCs w:val="20"/>
          <w:lang w:eastAsia="ru-RU"/>
        </w:rPr>
      </w:pPr>
      <w:r w:rsidRPr="00FB2861">
        <w:rPr>
          <w:rFonts w:ascii="Times New Roman" w:eastAsia="Times New Roman" w:hAnsi="Times New Roman" w:cs="Times New Roman"/>
          <w:b/>
          <w:sz w:val="20"/>
          <w:szCs w:val="20"/>
          <w:lang w:eastAsia="ru-RU"/>
        </w:rPr>
        <w:t>Теплоснабжающая организация                                                      Потребитель</w:t>
      </w:r>
    </w:p>
    <w:p w:rsidR="00E52539" w:rsidRPr="00FB2861" w:rsidRDefault="00E52539" w:rsidP="00E52539">
      <w:pPr>
        <w:tabs>
          <w:tab w:val="left" w:pos="709"/>
        </w:tabs>
        <w:autoSpaceDN w:val="0"/>
        <w:spacing w:after="0" w:line="240" w:lineRule="auto"/>
        <w:rPr>
          <w:rFonts w:ascii="Times New Roman" w:eastAsia="Times New Roman" w:hAnsi="Times New Roman" w:cs="Times New Roman"/>
          <w:b/>
          <w:sz w:val="20"/>
          <w:szCs w:val="20"/>
          <w:lang w:eastAsia="ru-RU"/>
        </w:rPr>
      </w:pPr>
      <w:r w:rsidRPr="00FB2861">
        <w:rPr>
          <w:rFonts w:ascii="Times New Roman" w:eastAsia="Times New Roman" w:hAnsi="Times New Roman" w:cs="Times New Roman"/>
          <w:b/>
          <w:sz w:val="20"/>
          <w:szCs w:val="20"/>
          <w:lang w:eastAsia="ru-RU"/>
        </w:rPr>
        <w:t xml:space="preserve">      </w:t>
      </w:r>
      <w:r w:rsidRPr="00FB2861">
        <w:rPr>
          <w:rFonts w:ascii="Times New Roman" w:eastAsia="Times New Roman" w:hAnsi="Times New Roman" w:cs="Times New Roman"/>
          <w:sz w:val="20"/>
          <w:szCs w:val="20"/>
          <w:u w:val="single"/>
          <w:lang w:eastAsia="ru-RU"/>
        </w:rPr>
        <w:t xml:space="preserve">______   ___________________________    </w:t>
      </w:r>
      <w:r w:rsidRPr="00FB2861">
        <w:rPr>
          <w:rFonts w:ascii="Times New Roman" w:eastAsia="Times New Roman" w:hAnsi="Times New Roman" w:cs="Times New Roman"/>
          <w:b/>
          <w:sz w:val="20"/>
          <w:szCs w:val="20"/>
          <w:lang w:eastAsia="ru-RU"/>
        </w:rPr>
        <w:t xml:space="preserve">                                ________________________________</w:t>
      </w:r>
    </w:p>
    <w:p w:rsidR="00E52539" w:rsidRPr="00FB2861" w:rsidRDefault="00E52539" w:rsidP="00E52539">
      <w:pPr>
        <w:tabs>
          <w:tab w:val="left" w:pos="709"/>
        </w:tabs>
        <w:autoSpaceDN w:val="0"/>
        <w:spacing w:after="0" w:line="240" w:lineRule="auto"/>
        <w:rPr>
          <w:rFonts w:ascii="Times New Roman" w:eastAsia="Times New Roman" w:hAnsi="Times New Roman" w:cs="Times New Roman"/>
          <w:sz w:val="20"/>
          <w:szCs w:val="20"/>
          <w:lang w:eastAsia="ru-RU"/>
        </w:rPr>
      </w:pPr>
    </w:p>
    <w:p w:rsidR="00E52539" w:rsidRPr="00FB2861" w:rsidRDefault="00E52539" w:rsidP="00E52539">
      <w:pPr>
        <w:tabs>
          <w:tab w:val="left" w:pos="709"/>
        </w:tabs>
        <w:autoSpaceDN w:val="0"/>
        <w:spacing w:after="0" w:line="240" w:lineRule="auto"/>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 xml:space="preserve">    ________________/</w:t>
      </w:r>
      <w:r w:rsidRPr="00FB2861">
        <w:rPr>
          <w:rFonts w:ascii="Times New Roman" w:eastAsia="Times New Roman" w:hAnsi="Times New Roman" w:cs="Times New Roman"/>
          <w:sz w:val="20"/>
          <w:szCs w:val="20"/>
          <w:u w:val="single"/>
          <w:lang w:eastAsia="ru-RU"/>
        </w:rPr>
        <w:t>______________</w:t>
      </w:r>
      <w:r w:rsidRPr="00FB2861">
        <w:rPr>
          <w:rFonts w:ascii="Times New Roman" w:eastAsia="Times New Roman" w:hAnsi="Times New Roman" w:cs="Times New Roman"/>
          <w:sz w:val="20"/>
          <w:szCs w:val="20"/>
          <w:lang w:eastAsia="ru-RU"/>
        </w:rPr>
        <w:t>/</w:t>
      </w:r>
      <w:r w:rsidRPr="00FB2861">
        <w:rPr>
          <w:rFonts w:ascii="Times New Roman" w:eastAsia="Times New Roman" w:hAnsi="Times New Roman" w:cs="Times New Roman"/>
          <w:sz w:val="20"/>
          <w:szCs w:val="20"/>
          <w:lang w:eastAsia="ru-RU"/>
        </w:rPr>
        <w:tab/>
      </w:r>
      <w:r w:rsidRPr="00FB2861">
        <w:rPr>
          <w:rFonts w:ascii="Times New Roman" w:eastAsia="Times New Roman" w:hAnsi="Times New Roman" w:cs="Times New Roman"/>
          <w:sz w:val="20"/>
          <w:szCs w:val="20"/>
          <w:lang w:eastAsia="ru-RU"/>
        </w:rPr>
        <w:tab/>
      </w:r>
      <w:r w:rsidRPr="00FB2861">
        <w:rPr>
          <w:rFonts w:ascii="Times New Roman" w:eastAsia="Times New Roman" w:hAnsi="Times New Roman" w:cs="Times New Roman"/>
          <w:sz w:val="20"/>
          <w:szCs w:val="20"/>
          <w:lang w:eastAsia="ru-RU"/>
        </w:rPr>
        <w:tab/>
        <w:t xml:space="preserve">           ________________</w:t>
      </w:r>
      <w:r w:rsidRPr="00FB2861">
        <w:rPr>
          <w:rFonts w:ascii="Times New Roman" w:eastAsia="Times New Roman" w:hAnsi="Times New Roman" w:cs="Times New Roman"/>
          <w:sz w:val="20"/>
          <w:szCs w:val="20"/>
          <w:u w:val="single"/>
          <w:lang w:eastAsia="ru-RU"/>
        </w:rPr>
        <w:t>/ ______________</w:t>
      </w:r>
      <w:r w:rsidRPr="00FB2861">
        <w:rPr>
          <w:rFonts w:ascii="Times New Roman" w:eastAsia="Times New Roman" w:hAnsi="Times New Roman" w:cs="Times New Roman"/>
          <w:sz w:val="20"/>
          <w:szCs w:val="20"/>
          <w:lang w:eastAsia="ru-RU"/>
        </w:rPr>
        <w:t xml:space="preserve"> / </w:t>
      </w:r>
    </w:p>
    <w:p w:rsidR="00E52539" w:rsidRPr="00FB2861" w:rsidRDefault="00E52539" w:rsidP="00E52539">
      <w:pPr>
        <w:tabs>
          <w:tab w:val="left" w:pos="709"/>
          <w:tab w:val="left" w:pos="4860"/>
        </w:tabs>
        <w:autoSpaceDN w:val="0"/>
        <w:spacing w:after="0" w:line="240" w:lineRule="auto"/>
        <w:rPr>
          <w:rFonts w:ascii="Times New Roman" w:eastAsia="Times New Roman" w:hAnsi="Times New Roman" w:cs="Times New Roman"/>
          <w:sz w:val="20"/>
          <w:szCs w:val="20"/>
          <w:lang w:eastAsia="ru-RU"/>
        </w:rPr>
      </w:pPr>
    </w:p>
    <w:p w:rsidR="00E52539" w:rsidRPr="00FB2861" w:rsidRDefault="00E52539" w:rsidP="00E52539">
      <w:pPr>
        <w:tabs>
          <w:tab w:val="left" w:pos="709"/>
          <w:tab w:val="left" w:pos="4860"/>
        </w:tabs>
        <w:autoSpaceDN w:val="0"/>
        <w:spacing w:after="0" w:line="240" w:lineRule="auto"/>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 xml:space="preserve">     «_____» __________________20__ г.                              </w:t>
      </w:r>
      <w:r w:rsidRPr="00FB2861">
        <w:rPr>
          <w:rFonts w:ascii="Times New Roman" w:eastAsia="Times New Roman" w:hAnsi="Times New Roman" w:cs="Times New Roman"/>
          <w:sz w:val="20"/>
          <w:szCs w:val="20"/>
          <w:lang w:eastAsia="ru-RU"/>
        </w:rPr>
        <w:tab/>
        <w:t xml:space="preserve">          «_____»  _________________20__ г.                            </w:t>
      </w:r>
      <w:proofErr w:type="spellStart"/>
      <w:r w:rsidRPr="00FB2861">
        <w:rPr>
          <w:rFonts w:ascii="Times New Roman" w:eastAsia="Times New Roman" w:hAnsi="Times New Roman" w:cs="Times New Roman"/>
          <w:sz w:val="20"/>
          <w:szCs w:val="20"/>
          <w:lang w:eastAsia="ru-RU"/>
        </w:rPr>
        <w:t>м.п</w:t>
      </w:r>
      <w:proofErr w:type="spellEnd"/>
      <w:r w:rsidRPr="00FB2861">
        <w:rPr>
          <w:rFonts w:ascii="Times New Roman" w:eastAsia="Times New Roman" w:hAnsi="Times New Roman" w:cs="Times New Roman"/>
          <w:sz w:val="20"/>
          <w:szCs w:val="20"/>
          <w:lang w:eastAsia="ru-RU"/>
        </w:rPr>
        <w:t xml:space="preserve">. </w:t>
      </w:r>
    </w:p>
    <w:p w:rsidR="00E52539" w:rsidRPr="00FB2861" w:rsidRDefault="00E52539" w:rsidP="00E52539">
      <w:pPr>
        <w:tabs>
          <w:tab w:val="left" w:pos="709"/>
          <w:tab w:val="left" w:pos="4860"/>
        </w:tabs>
        <w:autoSpaceDN w:val="0"/>
        <w:spacing w:after="0" w:line="240" w:lineRule="auto"/>
        <w:rPr>
          <w:rFonts w:ascii="Times New Roman" w:eastAsia="Times New Roman" w:hAnsi="Times New Roman" w:cs="Times New Roman"/>
          <w:sz w:val="20"/>
          <w:szCs w:val="20"/>
          <w:lang w:eastAsia="ru-RU"/>
        </w:rPr>
      </w:pPr>
    </w:p>
    <w:p w:rsidR="00DB7FE9" w:rsidRPr="00FB2861" w:rsidRDefault="00DB7FE9" w:rsidP="00E52539">
      <w:pPr>
        <w:tabs>
          <w:tab w:val="left" w:pos="709"/>
          <w:tab w:val="left" w:pos="4860"/>
        </w:tabs>
        <w:autoSpaceDN w:val="0"/>
        <w:spacing w:after="0" w:line="240" w:lineRule="auto"/>
        <w:jc w:val="center"/>
        <w:rPr>
          <w:rFonts w:ascii="Times New Roman" w:eastAsia="Times New Roman" w:hAnsi="Times New Roman" w:cs="Times New Roman"/>
          <w:sz w:val="20"/>
          <w:szCs w:val="20"/>
          <w:lang w:eastAsia="ru-RU"/>
        </w:rPr>
      </w:pPr>
    </w:p>
    <w:p w:rsidR="00DB7FE9" w:rsidRPr="00FB2861" w:rsidRDefault="00DB7FE9" w:rsidP="00E52539">
      <w:pPr>
        <w:tabs>
          <w:tab w:val="left" w:pos="709"/>
          <w:tab w:val="left" w:pos="4860"/>
        </w:tabs>
        <w:autoSpaceDN w:val="0"/>
        <w:spacing w:after="0" w:line="240" w:lineRule="auto"/>
        <w:jc w:val="center"/>
        <w:rPr>
          <w:rFonts w:ascii="Times New Roman" w:eastAsia="Times New Roman" w:hAnsi="Times New Roman" w:cs="Times New Roman"/>
          <w:sz w:val="20"/>
          <w:szCs w:val="20"/>
          <w:lang w:eastAsia="ru-RU"/>
        </w:rPr>
      </w:pPr>
    </w:p>
    <w:p w:rsidR="006C01CC" w:rsidRPr="00FB2861" w:rsidRDefault="006C01CC" w:rsidP="00E52539">
      <w:pPr>
        <w:tabs>
          <w:tab w:val="left" w:pos="709"/>
          <w:tab w:val="left" w:pos="4860"/>
        </w:tabs>
        <w:autoSpaceDN w:val="0"/>
        <w:spacing w:after="0" w:line="240" w:lineRule="auto"/>
        <w:jc w:val="center"/>
        <w:rPr>
          <w:rFonts w:ascii="Times New Roman" w:eastAsia="Times New Roman" w:hAnsi="Times New Roman" w:cs="Times New Roman"/>
          <w:sz w:val="20"/>
          <w:szCs w:val="20"/>
          <w:lang w:eastAsia="ru-RU"/>
        </w:rPr>
      </w:pPr>
    </w:p>
    <w:p w:rsidR="006C01CC" w:rsidRPr="00FB2861" w:rsidRDefault="006C01CC" w:rsidP="00E52539">
      <w:pPr>
        <w:tabs>
          <w:tab w:val="left" w:pos="709"/>
          <w:tab w:val="left" w:pos="4860"/>
        </w:tabs>
        <w:autoSpaceDN w:val="0"/>
        <w:spacing w:after="0" w:line="240" w:lineRule="auto"/>
        <w:jc w:val="center"/>
        <w:rPr>
          <w:rFonts w:ascii="Times New Roman" w:eastAsia="Times New Roman" w:hAnsi="Times New Roman" w:cs="Times New Roman"/>
          <w:sz w:val="20"/>
          <w:szCs w:val="20"/>
          <w:lang w:eastAsia="ru-RU"/>
        </w:rPr>
      </w:pPr>
    </w:p>
    <w:p w:rsidR="006C01CC" w:rsidRPr="00FB2861" w:rsidRDefault="006C01CC" w:rsidP="00E52539">
      <w:pPr>
        <w:tabs>
          <w:tab w:val="left" w:pos="709"/>
          <w:tab w:val="left" w:pos="4860"/>
        </w:tabs>
        <w:autoSpaceDN w:val="0"/>
        <w:spacing w:after="0" w:line="240" w:lineRule="auto"/>
        <w:jc w:val="center"/>
        <w:rPr>
          <w:rFonts w:ascii="Times New Roman" w:eastAsia="Times New Roman" w:hAnsi="Times New Roman" w:cs="Times New Roman"/>
          <w:sz w:val="20"/>
          <w:szCs w:val="20"/>
          <w:lang w:eastAsia="ru-RU"/>
        </w:rPr>
      </w:pPr>
    </w:p>
    <w:p w:rsidR="006C01CC" w:rsidRPr="00FB2861" w:rsidRDefault="006C01CC" w:rsidP="00E52539">
      <w:pPr>
        <w:tabs>
          <w:tab w:val="left" w:pos="709"/>
          <w:tab w:val="left" w:pos="4860"/>
        </w:tabs>
        <w:autoSpaceDN w:val="0"/>
        <w:spacing w:after="0" w:line="240" w:lineRule="auto"/>
        <w:jc w:val="center"/>
        <w:rPr>
          <w:rFonts w:ascii="Times New Roman" w:eastAsia="Times New Roman" w:hAnsi="Times New Roman" w:cs="Times New Roman"/>
          <w:sz w:val="20"/>
          <w:szCs w:val="20"/>
          <w:lang w:eastAsia="ru-RU"/>
        </w:rPr>
      </w:pPr>
    </w:p>
    <w:p w:rsidR="006C01CC" w:rsidRPr="00FB2861" w:rsidRDefault="006C01CC" w:rsidP="00E52539">
      <w:pPr>
        <w:tabs>
          <w:tab w:val="left" w:pos="709"/>
          <w:tab w:val="left" w:pos="4860"/>
        </w:tabs>
        <w:autoSpaceDN w:val="0"/>
        <w:spacing w:after="0" w:line="240" w:lineRule="auto"/>
        <w:jc w:val="center"/>
        <w:rPr>
          <w:rFonts w:ascii="Times New Roman" w:eastAsia="Times New Roman" w:hAnsi="Times New Roman" w:cs="Times New Roman"/>
          <w:sz w:val="20"/>
          <w:szCs w:val="20"/>
          <w:lang w:eastAsia="ru-RU"/>
        </w:rPr>
      </w:pPr>
    </w:p>
    <w:p w:rsidR="006C01CC" w:rsidRPr="00FB2861" w:rsidRDefault="006C01CC" w:rsidP="00E52539">
      <w:pPr>
        <w:tabs>
          <w:tab w:val="left" w:pos="709"/>
          <w:tab w:val="left" w:pos="4860"/>
        </w:tabs>
        <w:autoSpaceDN w:val="0"/>
        <w:spacing w:after="0" w:line="240" w:lineRule="auto"/>
        <w:jc w:val="center"/>
        <w:rPr>
          <w:rFonts w:ascii="Times New Roman" w:eastAsia="Times New Roman" w:hAnsi="Times New Roman" w:cs="Times New Roman"/>
          <w:sz w:val="20"/>
          <w:szCs w:val="20"/>
          <w:lang w:eastAsia="ru-RU"/>
        </w:rPr>
      </w:pPr>
    </w:p>
    <w:p w:rsidR="00DB7FE9" w:rsidRPr="00FB2861" w:rsidRDefault="00DB7FE9" w:rsidP="00E52539">
      <w:pPr>
        <w:tabs>
          <w:tab w:val="left" w:pos="709"/>
          <w:tab w:val="left" w:pos="4860"/>
        </w:tabs>
        <w:autoSpaceDN w:val="0"/>
        <w:spacing w:after="0" w:line="240" w:lineRule="auto"/>
        <w:jc w:val="center"/>
        <w:rPr>
          <w:rFonts w:ascii="Times New Roman" w:eastAsia="Times New Roman" w:hAnsi="Times New Roman" w:cs="Times New Roman"/>
          <w:sz w:val="20"/>
          <w:szCs w:val="20"/>
          <w:lang w:eastAsia="ru-RU"/>
        </w:rPr>
      </w:pPr>
    </w:p>
    <w:p w:rsidR="00DB7FE9" w:rsidRPr="00FB2861" w:rsidRDefault="00DB7FE9" w:rsidP="00E52539">
      <w:pPr>
        <w:tabs>
          <w:tab w:val="left" w:pos="709"/>
          <w:tab w:val="left" w:pos="4860"/>
        </w:tabs>
        <w:autoSpaceDN w:val="0"/>
        <w:spacing w:after="0" w:line="240" w:lineRule="auto"/>
        <w:jc w:val="center"/>
        <w:rPr>
          <w:rFonts w:ascii="Times New Roman" w:eastAsia="Times New Roman" w:hAnsi="Times New Roman" w:cs="Times New Roman"/>
          <w:sz w:val="20"/>
          <w:szCs w:val="20"/>
          <w:lang w:eastAsia="ru-RU"/>
        </w:rPr>
      </w:pPr>
    </w:p>
    <w:p w:rsidR="00DB7FE9" w:rsidRPr="00FB2861" w:rsidRDefault="00DB7FE9" w:rsidP="00FC0268">
      <w:pPr>
        <w:tabs>
          <w:tab w:val="left" w:pos="709"/>
          <w:tab w:val="left" w:pos="4860"/>
        </w:tabs>
        <w:autoSpaceDN w:val="0"/>
        <w:spacing w:after="0" w:line="240" w:lineRule="auto"/>
        <w:rPr>
          <w:rFonts w:ascii="Times New Roman" w:eastAsia="Times New Roman" w:hAnsi="Times New Roman" w:cs="Times New Roman"/>
          <w:sz w:val="20"/>
          <w:szCs w:val="20"/>
          <w:lang w:eastAsia="ru-RU"/>
        </w:rPr>
      </w:pPr>
    </w:p>
    <w:p w:rsidR="00712483" w:rsidRPr="00FB2861" w:rsidRDefault="00712483" w:rsidP="00FC0268">
      <w:pPr>
        <w:tabs>
          <w:tab w:val="left" w:pos="709"/>
          <w:tab w:val="left" w:pos="4860"/>
        </w:tabs>
        <w:autoSpaceDN w:val="0"/>
        <w:spacing w:after="0" w:line="240" w:lineRule="auto"/>
        <w:rPr>
          <w:rFonts w:ascii="Times New Roman" w:eastAsia="Times New Roman" w:hAnsi="Times New Roman" w:cs="Times New Roman"/>
          <w:sz w:val="20"/>
          <w:szCs w:val="20"/>
          <w:lang w:eastAsia="ru-RU"/>
        </w:rPr>
      </w:pPr>
    </w:p>
    <w:p w:rsidR="009B2E99" w:rsidRPr="00FB2861" w:rsidRDefault="009B2E99" w:rsidP="009B2E99">
      <w:pPr>
        <w:spacing w:after="0" w:line="240" w:lineRule="auto"/>
        <w:jc w:val="right"/>
        <w:rPr>
          <w:rFonts w:ascii="Times New Roman" w:eastAsia="Calibri" w:hAnsi="Times New Roman" w:cs="Times New Roman"/>
          <w:sz w:val="20"/>
          <w:szCs w:val="20"/>
        </w:rPr>
      </w:pPr>
      <w:r w:rsidRPr="00FB2861">
        <w:rPr>
          <w:rFonts w:ascii="Times New Roman" w:eastAsia="Calibri" w:hAnsi="Times New Roman" w:cs="Times New Roman"/>
          <w:sz w:val="20"/>
          <w:szCs w:val="20"/>
        </w:rPr>
        <w:lastRenderedPageBreak/>
        <w:t>Приложение № 1</w:t>
      </w:r>
    </w:p>
    <w:p w:rsidR="006C796B" w:rsidRPr="00FB2861" w:rsidRDefault="009B2E99" w:rsidP="006C796B">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к договор</w:t>
      </w:r>
      <w:r w:rsidR="00DB7FE9" w:rsidRPr="00FB2861">
        <w:rPr>
          <w:rFonts w:ascii="Times New Roman" w:eastAsia="Times New Roman" w:hAnsi="Times New Roman" w:cs="Times New Roman"/>
          <w:sz w:val="20"/>
          <w:szCs w:val="20"/>
          <w:lang w:eastAsia="ru-RU"/>
        </w:rPr>
        <w:t>у</w:t>
      </w:r>
      <w:r w:rsidRPr="00FB2861">
        <w:rPr>
          <w:rFonts w:ascii="Times New Roman" w:eastAsia="Times New Roman" w:hAnsi="Times New Roman" w:cs="Times New Roman"/>
          <w:sz w:val="20"/>
          <w:szCs w:val="20"/>
          <w:lang w:eastAsia="ru-RU"/>
        </w:rPr>
        <w:t xml:space="preserve">  теплоснабжения</w:t>
      </w:r>
      <w:r w:rsidR="00DB7FE9" w:rsidRPr="00FB2861">
        <w:rPr>
          <w:rFonts w:ascii="Times New Roman" w:eastAsia="Times New Roman" w:hAnsi="Times New Roman" w:cs="Times New Roman"/>
          <w:sz w:val="20"/>
          <w:szCs w:val="20"/>
          <w:lang w:eastAsia="ru-RU"/>
        </w:rPr>
        <w:t xml:space="preserve"> и поставки горячей воды</w:t>
      </w:r>
    </w:p>
    <w:p w:rsidR="009B2E99" w:rsidRPr="00FB2861" w:rsidRDefault="006C796B" w:rsidP="006C796B">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 xml:space="preserve"> №_________________от__________________</w:t>
      </w:r>
    </w:p>
    <w:p w:rsidR="009B2E99" w:rsidRPr="00FB2861" w:rsidRDefault="009B2E99" w:rsidP="009B2E99">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B2E99" w:rsidRPr="00FB2861" w:rsidRDefault="009B2E99" w:rsidP="009B2E99">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B2E99" w:rsidRPr="00FB2861" w:rsidRDefault="009B2E99"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u w:val="single"/>
          <w:lang w:eastAsia="ru-RU"/>
        </w:rPr>
      </w:pPr>
      <w:r w:rsidRPr="00FB2861">
        <w:rPr>
          <w:rFonts w:ascii="Times New Roman" w:eastAsia="Times New Roman" w:hAnsi="Times New Roman" w:cs="Times New Roman"/>
          <w:sz w:val="20"/>
          <w:szCs w:val="20"/>
          <w:u w:val="single"/>
          <w:lang w:eastAsia="ru-RU"/>
        </w:rPr>
        <w:t>Акт</w:t>
      </w:r>
    </w:p>
    <w:p w:rsidR="009B2E99" w:rsidRPr="00FB2861" w:rsidRDefault="008745B7"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балансовой принадлежности и эксплуатационной ответственности сторон</w:t>
      </w: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2" w:rsidRPr="00FB2861" w:rsidRDefault="00B90252" w:rsidP="009B2E9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37701" w:rsidRPr="00FB2861" w:rsidRDefault="00137701" w:rsidP="00E41DA7">
      <w:pPr>
        <w:widowControl w:val="0"/>
        <w:overflowPunct w:val="0"/>
        <w:autoSpaceDE w:val="0"/>
        <w:autoSpaceDN w:val="0"/>
        <w:adjustRightInd w:val="0"/>
        <w:spacing w:after="0" w:line="240" w:lineRule="auto"/>
        <w:jc w:val="right"/>
        <w:rPr>
          <w:rFonts w:ascii="Times New Roman" w:eastAsia="Times New Roman" w:hAnsi="Times New Roman"/>
          <w:bCs/>
          <w:sz w:val="20"/>
          <w:szCs w:val="20"/>
          <w:lang w:eastAsia="ru-RU"/>
        </w:rPr>
      </w:pPr>
    </w:p>
    <w:p w:rsidR="00E41DA7" w:rsidRPr="00FB2861" w:rsidRDefault="00137701" w:rsidP="00E41DA7">
      <w:pPr>
        <w:widowControl w:val="0"/>
        <w:overflowPunct w:val="0"/>
        <w:autoSpaceDE w:val="0"/>
        <w:autoSpaceDN w:val="0"/>
        <w:adjustRightInd w:val="0"/>
        <w:spacing w:after="0" w:line="240" w:lineRule="auto"/>
        <w:jc w:val="right"/>
        <w:rPr>
          <w:rFonts w:ascii="Times New Roman" w:eastAsia="Times New Roman" w:hAnsi="Times New Roman"/>
          <w:bCs/>
          <w:sz w:val="20"/>
          <w:szCs w:val="20"/>
          <w:lang w:eastAsia="ru-RU"/>
        </w:rPr>
      </w:pPr>
      <w:r w:rsidRPr="00FB2861">
        <w:rPr>
          <w:rFonts w:ascii="Times New Roman" w:eastAsia="Times New Roman" w:hAnsi="Times New Roman"/>
          <w:bCs/>
          <w:sz w:val="20"/>
          <w:szCs w:val="20"/>
          <w:lang w:eastAsia="ru-RU"/>
        </w:rPr>
        <w:lastRenderedPageBreak/>
        <w:t>Приложение № 4</w:t>
      </w:r>
      <w:r w:rsidR="00E41DA7" w:rsidRPr="00FB2861">
        <w:rPr>
          <w:rFonts w:ascii="Times New Roman" w:eastAsia="Times New Roman" w:hAnsi="Times New Roman"/>
          <w:bCs/>
          <w:sz w:val="20"/>
          <w:szCs w:val="20"/>
          <w:lang w:eastAsia="ru-RU"/>
        </w:rPr>
        <w:t xml:space="preserve"> </w:t>
      </w:r>
    </w:p>
    <w:p w:rsidR="00E41DA7" w:rsidRPr="00FB2861" w:rsidRDefault="00E41DA7" w:rsidP="00E41DA7">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к договору  теплоснабжения и поставки горячей воды</w:t>
      </w:r>
    </w:p>
    <w:p w:rsidR="00E41DA7" w:rsidRPr="00FB2861" w:rsidRDefault="00E41DA7" w:rsidP="00E41DA7">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B2861">
        <w:rPr>
          <w:rFonts w:ascii="Times New Roman" w:eastAsia="Times New Roman" w:hAnsi="Times New Roman" w:cs="Times New Roman"/>
          <w:sz w:val="20"/>
          <w:szCs w:val="20"/>
          <w:lang w:eastAsia="ru-RU"/>
        </w:rPr>
        <w:t xml:space="preserve"> №_________________от__________________</w:t>
      </w:r>
    </w:p>
    <w:p w:rsidR="00B90252" w:rsidRPr="00FB2861" w:rsidRDefault="00B90252" w:rsidP="00B90252">
      <w:pPr>
        <w:shd w:val="clear" w:color="auto" w:fill="FFFFFF"/>
        <w:autoSpaceDE w:val="0"/>
        <w:autoSpaceDN w:val="0"/>
        <w:adjustRightInd w:val="0"/>
        <w:spacing w:after="0" w:line="240" w:lineRule="auto"/>
        <w:jc w:val="center"/>
        <w:rPr>
          <w:rFonts w:ascii="Times New Roman" w:eastAsia="Times New Roman" w:hAnsi="Times New Roman"/>
          <w:b/>
          <w:bCs/>
          <w:sz w:val="20"/>
          <w:szCs w:val="20"/>
          <w:lang w:eastAsia="ru-RU"/>
        </w:rPr>
      </w:pPr>
    </w:p>
    <w:p w:rsidR="00B90252" w:rsidRPr="00FB2861" w:rsidRDefault="00B90252" w:rsidP="00B90252">
      <w:pPr>
        <w:shd w:val="clear" w:color="auto" w:fill="FFFFFF"/>
        <w:autoSpaceDE w:val="0"/>
        <w:autoSpaceDN w:val="0"/>
        <w:adjustRightInd w:val="0"/>
        <w:spacing w:after="0" w:line="240" w:lineRule="auto"/>
        <w:jc w:val="center"/>
        <w:rPr>
          <w:rFonts w:ascii="Times New Roman" w:eastAsia="Times New Roman" w:hAnsi="Times New Roman"/>
          <w:b/>
          <w:bCs/>
          <w:sz w:val="20"/>
          <w:szCs w:val="20"/>
          <w:lang w:eastAsia="ru-RU"/>
        </w:rPr>
      </w:pPr>
      <w:r w:rsidRPr="00FB2861">
        <w:rPr>
          <w:rFonts w:ascii="Times New Roman" w:eastAsia="Times New Roman" w:hAnsi="Times New Roman"/>
          <w:b/>
          <w:bCs/>
          <w:sz w:val="20"/>
          <w:szCs w:val="20"/>
          <w:lang w:eastAsia="ru-RU"/>
        </w:rPr>
        <w:t xml:space="preserve">Согласие субъекта персональных данных </w:t>
      </w:r>
    </w:p>
    <w:p w:rsidR="00B90252" w:rsidRPr="00FB2861" w:rsidRDefault="00B90252" w:rsidP="00B90252">
      <w:pPr>
        <w:shd w:val="clear" w:color="auto" w:fill="FFFFFF"/>
        <w:autoSpaceDE w:val="0"/>
        <w:autoSpaceDN w:val="0"/>
        <w:adjustRightInd w:val="0"/>
        <w:spacing w:after="0" w:line="240" w:lineRule="auto"/>
        <w:jc w:val="center"/>
        <w:rPr>
          <w:rFonts w:ascii="Times New Roman" w:eastAsia="Times New Roman" w:hAnsi="Times New Roman"/>
          <w:b/>
          <w:bCs/>
          <w:sz w:val="20"/>
          <w:szCs w:val="20"/>
          <w:lang w:eastAsia="ru-RU"/>
        </w:rPr>
      </w:pPr>
      <w:r w:rsidRPr="00FB2861">
        <w:rPr>
          <w:rFonts w:ascii="Times New Roman" w:eastAsia="Times New Roman" w:hAnsi="Times New Roman"/>
          <w:b/>
          <w:bCs/>
          <w:sz w:val="20"/>
          <w:szCs w:val="20"/>
          <w:lang w:eastAsia="ru-RU"/>
        </w:rPr>
        <w:t>на обработку своих персональных данных</w:t>
      </w:r>
    </w:p>
    <w:p w:rsidR="00E41DA7" w:rsidRPr="00FB2861" w:rsidRDefault="00E41DA7" w:rsidP="00B90252">
      <w:pPr>
        <w:shd w:val="clear" w:color="auto" w:fill="FFFFFF"/>
        <w:autoSpaceDE w:val="0"/>
        <w:autoSpaceDN w:val="0"/>
        <w:adjustRightInd w:val="0"/>
        <w:spacing w:after="0" w:line="240" w:lineRule="auto"/>
        <w:jc w:val="center"/>
        <w:rPr>
          <w:rFonts w:ascii="Times New Roman" w:eastAsia="Calibri" w:hAnsi="Times New Roman"/>
          <w:sz w:val="20"/>
          <w:szCs w:val="20"/>
          <w:lang w:eastAsia="ru-RU"/>
        </w:rPr>
      </w:pPr>
    </w:p>
    <w:p w:rsidR="00B90252" w:rsidRPr="00FB2861" w:rsidRDefault="00B90252" w:rsidP="00B90252">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FB2861">
        <w:rPr>
          <w:rFonts w:ascii="Times New Roman" w:eastAsia="Times New Roman" w:hAnsi="Times New Roman"/>
          <w:sz w:val="20"/>
          <w:szCs w:val="20"/>
          <w:lang w:eastAsia="ru-RU"/>
        </w:rPr>
        <w:t xml:space="preserve">город Златоуст </w:t>
      </w:r>
      <w:r w:rsidRPr="00FB2861">
        <w:rPr>
          <w:rFonts w:ascii="Times New Roman" w:eastAsia="Times New Roman" w:hAnsi="Times New Roman"/>
          <w:sz w:val="20"/>
          <w:szCs w:val="20"/>
          <w:lang w:eastAsia="ru-RU"/>
        </w:rPr>
        <w:tab/>
      </w:r>
      <w:r w:rsidRPr="00FB2861">
        <w:rPr>
          <w:rFonts w:ascii="Times New Roman" w:eastAsia="Times New Roman" w:hAnsi="Times New Roman"/>
          <w:sz w:val="20"/>
          <w:szCs w:val="20"/>
          <w:lang w:eastAsia="ru-RU"/>
        </w:rPr>
        <w:tab/>
      </w:r>
      <w:r w:rsidRPr="00FB2861">
        <w:rPr>
          <w:rFonts w:ascii="Times New Roman" w:eastAsia="Times New Roman" w:hAnsi="Times New Roman"/>
          <w:sz w:val="20"/>
          <w:szCs w:val="20"/>
          <w:lang w:eastAsia="ru-RU"/>
        </w:rPr>
        <w:tab/>
      </w:r>
      <w:r w:rsidRPr="00FB2861">
        <w:rPr>
          <w:rFonts w:ascii="Times New Roman" w:eastAsia="Times New Roman" w:hAnsi="Times New Roman"/>
          <w:sz w:val="20"/>
          <w:szCs w:val="20"/>
          <w:lang w:eastAsia="ru-RU"/>
        </w:rPr>
        <w:tab/>
      </w:r>
      <w:r w:rsidRPr="00FB2861">
        <w:rPr>
          <w:rFonts w:ascii="Times New Roman" w:eastAsia="Times New Roman" w:hAnsi="Times New Roman"/>
          <w:sz w:val="20"/>
          <w:szCs w:val="20"/>
          <w:lang w:eastAsia="ru-RU"/>
        </w:rPr>
        <w:tab/>
      </w:r>
      <w:r w:rsidRPr="00FB2861">
        <w:rPr>
          <w:rFonts w:ascii="Times New Roman" w:eastAsia="Times New Roman" w:hAnsi="Times New Roman"/>
          <w:sz w:val="20"/>
          <w:szCs w:val="20"/>
          <w:lang w:eastAsia="ru-RU"/>
        </w:rPr>
        <w:tab/>
      </w:r>
      <w:r w:rsidRPr="00FB2861">
        <w:rPr>
          <w:rFonts w:ascii="Times New Roman" w:eastAsia="Times New Roman" w:hAnsi="Times New Roman"/>
          <w:sz w:val="20"/>
          <w:szCs w:val="20"/>
          <w:lang w:eastAsia="ru-RU"/>
        </w:rPr>
        <w:tab/>
        <w:t>«___»__________________20__</w:t>
      </w:r>
    </w:p>
    <w:p w:rsidR="00B90252" w:rsidRPr="00FB2861" w:rsidRDefault="00B90252" w:rsidP="00B90252">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FB2861">
        <w:rPr>
          <w:rFonts w:ascii="Times New Roman" w:eastAsia="Times New Roman" w:hAnsi="Times New Roman"/>
          <w:sz w:val="20"/>
          <w:szCs w:val="20"/>
          <w:lang w:eastAsia="ru-RU"/>
        </w:rPr>
        <w:t xml:space="preserve">Я ________________________________________________________________________________________ </w:t>
      </w:r>
    </w:p>
    <w:p w:rsidR="00B90252" w:rsidRPr="00FB2861" w:rsidRDefault="00B90252" w:rsidP="00B90252">
      <w:pPr>
        <w:shd w:val="clear" w:color="auto" w:fill="FFFFFF"/>
        <w:autoSpaceDE w:val="0"/>
        <w:autoSpaceDN w:val="0"/>
        <w:adjustRightInd w:val="0"/>
        <w:spacing w:after="0" w:line="240" w:lineRule="auto"/>
        <w:jc w:val="center"/>
        <w:rPr>
          <w:rFonts w:ascii="Times New Roman" w:eastAsia="Calibri" w:hAnsi="Times New Roman"/>
          <w:sz w:val="20"/>
          <w:szCs w:val="20"/>
          <w:lang w:eastAsia="ru-RU"/>
        </w:rPr>
      </w:pPr>
      <w:r w:rsidRPr="00FB2861">
        <w:rPr>
          <w:rFonts w:ascii="Times New Roman" w:hAnsi="Times New Roman"/>
          <w:sz w:val="20"/>
          <w:szCs w:val="20"/>
          <w:lang w:eastAsia="ru-RU"/>
        </w:rPr>
        <w:t>(</w:t>
      </w:r>
      <w:r w:rsidRPr="00FB2861">
        <w:rPr>
          <w:rFonts w:ascii="Times New Roman" w:eastAsia="Times New Roman" w:hAnsi="Times New Roman"/>
          <w:sz w:val="20"/>
          <w:szCs w:val="20"/>
          <w:lang w:eastAsia="ru-RU"/>
        </w:rPr>
        <w:t>фамилия, имя, отчество)</w:t>
      </w:r>
    </w:p>
    <w:p w:rsidR="00B90252" w:rsidRPr="00FB2861" w:rsidRDefault="00B90252" w:rsidP="00B90252">
      <w:pPr>
        <w:shd w:val="clear" w:color="auto" w:fill="FFFFFF"/>
        <w:autoSpaceDE w:val="0"/>
        <w:autoSpaceDN w:val="0"/>
        <w:adjustRightInd w:val="0"/>
        <w:spacing w:after="0" w:line="240" w:lineRule="auto"/>
        <w:rPr>
          <w:rFonts w:ascii="Times New Roman" w:hAnsi="Times New Roman"/>
          <w:sz w:val="20"/>
          <w:szCs w:val="20"/>
          <w:lang w:eastAsia="ru-RU"/>
        </w:rPr>
      </w:pPr>
      <w:r w:rsidRPr="00FB2861">
        <w:rPr>
          <w:rFonts w:ascii="Times New Roman" w:hAnsi="Times New Roman"/>
          <w:sz w:val="20"/>
          <w:szCs w:val="20"/>
          <w:lang w:eastAsia="ru-RU"/>
        </w:rPr>
        <w:t>про</w:t>
      </w:r>
      <w:r w:rsidRPr="00FB2861">
        <w:rPr>
          <w:rFonts w:ascii="Times New Roman" w:eastAsia="Times New Roman" w:hAnsi="Times New Roman"/>
          <w:sz w:val="20"/>
          <w:szCs w:val="20"/>
          <w:lang w:eastAsia="ru-RU"/>
        </w:rPr>
        <w:t>живающий(</w:t>
      </w:r>
      <w:proofErr w:type="spellStart"/>
      <w:r w:rsidRPr="00FB2861">
        <w:rPr>
          <w:rFonts w:ascii="Times New Roman" w:eastAsia="Times New Roman" w:hAnsi="Times New Roman"/>
          <w:sz w:val="20"/>
          <w:szCs w:val="20"/>
          <w:lang w:eastAsia="ru-RU"/>
        </w:rPr>
        <w:t>щая</w:t>
      </w:r>
      <w:proofErr w:type="spellEnd"/>
      <w:r w:rsidRPr="00FB2861">
        <w:rPr>
          <w:rFonts w:ascii="Times New Roman" w:eastAsia="Times New Roman" w:hAnsi="Times New Roman"/>
          <w:sz w:val="20"/>
          <w:szCs w:val="20"/>
          <w:lang w:eastAsia="ru-RU"/>
        </w:rPr>
        <w:t>) по адресу:_______________________________________________________________</w:t>
      </w:r>
    </w:p>
    <w:p w:rsidR="00B90252" w:rsidRPr="00FB2861" w:rsidRDefault="00B90252" w:rsidP="00B90252">
      <w:pPr>
        <w:shd w:val="clear" w:color="auto" w:fill="FFFFFF"/>
        <w:autoSpaceDE w:val="0"/>
        <w:autoSpaceDN w:val="0"/>
        <w:adjustRightInd w:val="0"/>
        <w:spacing w:after="0" w:line="240" w:lineRule="auto"/>
        <w:ind w:left="708" w:firstLine="708"/>
        <w:jc w:val="center"/>
        <w:rPr>
          <w:rFonts w:ascii="Times New Roman" w:eastAsia="Times New Roman" w:hAnsi="Times New Roman"/>
          <w:sz w:val="20"/>
          <w:szCs w:val="20"/>
          <w:lang w:eastAsia="ru-RU"/>
        </w:rPr>
      </w:pPr>
      <w:r w:rsidRPr="00FB2861">
        <w:rPr>
          <w:rFonts w:ascii="Times New Roman" w:hAnsi="Times New Roman"/>
          <w:sz w:val="20"/>
          <w:szCs w:val="20"/>
          <w:lang w:eastAsia="ru-RU"/>
        </w:rPr>
        <w:t>(</w:t>
      </w:r>
      <w:r w:rsidRPr="00FB2861">
        <w:rPr>
          <w:rFonts w:ascii="Times New Roman" w:eastAsia="Times New Roman" w:hAnsi="Times New Roman"/>
          <w:sz w:val="20"/>
          <w:szCs w:val="20"/>
          <w:lang w:eastAsia="ru-RU"/>
        </w:rPr>
        <w:t xml:space="preserve">наименование субъекта РФ, район, населенный пункт, </w:t>
      </w:r>
    </w:p>
    <w:p w:rsidR="00B90252" w:rsidRPr="00FB2861" w:rsidRDefault="00B90252" w:rsidP="00B90252">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FB2861">
        <w:rPr>
          <w:rFonts w:ascii="Times New Roman" w:eastAsia="Times New Roman" w:hAnsi="Times New Roman"/>
          <w:sz w:val="20"/>
          <w:szCs w:val="20"/>
          <w:lang w:eastAsia="ru-RU"/>
        </w:rPr>
        <w:t xml:space="preserve">__________________________________________________________________________________________ </w:t>
      </w:r>
    </w:p>
    <w:p w:rsidR="00B90252" w:rsidRPr="00FB2861" w:rsidRDefault="00B90252" w:rsidP="00B90252">
      <w:pPr>
        <w:shd w:val="clear" w:color="auto" w:fill="FFFFFF"/>
        <w:autoSpaceDE w:val="0"/>
        <w:autoSpaceDN w:val="0"/>
        <w:adjustRightInd w:val="0"/>
        <w:spacing w:after="0" w:line="240" w:lineRule="auto"/>
        <w:jc w:val="center"/>
        <w:rPr>
          <w:rFonts w:ascii="Times New Roman" w:eastAsia="Calibri" w:hAnsi="Times New Roman"/>
          <w:sz w:val="20"/>
          <w:szCs w:val="20"/>
          <w:lang w:eastAsia="ru-RU"/>
        </w:rPr>
      </w:pPr>
      <w:r w:rsidRPr="00FB2861">
        <w:rPr>
          <w:rFonts w:ascii="Times New Roman" w:eastAsia="Times New Roman" w:hAnsi="Times New Roman"/>
          <w:sz w:val="20"/>
          <w:szCs w:val="20"/>
          <w:lang w:eastAsia="ru-RU"/>
        </w:rPr>
        <w:t>улица, дом, корпус, квартира)</w:t>
      </w:r>
    </w:p>
    <w:p w:rsidR="00B90252" w:rsidRPr="00FB2861" w:rsidRDefault="00B90252" w:rsidP="00B90252">
      <w:pPr>
        <w:shd w:val="clear" w:color="auto" w:fill="FFFFFF"/>
        <w:autoSpaceDE w:val="0"/>
        <w:autoSpaceDN w:val="0"/>
        <w:adjustRightInd w:val="0"/>
        <w:spacing w:after="0" w:line="240" w:lineRule="auto"/>
        <w:rPr>
          <w:rFonts w:ascii="Times New Roman" w:hAnsi="Times New Roman"/>
          <w:sz w:val="20"/>
          <w:szCs w:val="20"/>
          <w:lang w:eastAsia="ru-RU"/>
        </w:rPr>
      </w:pPr>
      <w:r w:rsidRPr="00FB2861">
        <w:rPr>
          <w:rFonts w:ascii="Times New Roman" w:hAnsi="Times New Roman"/>
          <w:sz w:val="20"/>
          <w:szCs w:val="20"/>
          <w:lang w:eastAsia="ru-RU"/>
        </w:rPr>
        <w:t xml:space="preserve">___________________ </w:t>
      </w:r>
      <w:r w:rsidRPr="00FB2861">
        <w:rPr>
          <w:rFonts w:ascii="Times New Roman" w:eastAsia="Times New Roman" w:hAnsi="Times New Roman"/>
          <w:sz w:val="20"/>
          <w:szCs w:val="20"/>
          <w:lang w:eastAsia="ru-RU"/>
        </w:rPr>
        <w:t>серия __________ номер _________________дата выдачи______________________</w:t>
      </w:r>
    </w:p>
    <w:p w:rsidR="00B90252" w:rsidRPr="00FB2861" w:rsidRDefault="00B90252" w:rsidP="00B90252">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FB2861">
        <w:rPr>
          <w:rFonts w:ascii="Times New Roman" w:hAnsi="Times New Roman"/>
          <w:sz w:val="20"/>
          <w:szCs w:val="20"/>
          <w:lang w:eastAsia="ru-RU"/>
        </w:rPr>
        <w:t>(</w:t>
      </w:r>
      <w:r w:rsidRPr="00FB2861">
        <w:rPr>
          <w:rFonts w:ascii="Times New Roman" w:eastAsia="Times New Roman" w:hAnsi="Times New Roman"/>
          <w:sz w:val="20"/>
          <w:szCs w:val="20"/>
          <w:lang w:eastAsia="ru-RU"/>
        </w:rPr>
        <w:t>наименование и сведения об основном документе, удостоверяющем личность)</w:t>
      </w:r>
    </w:p>
    <w:p w:rsidR="00B90252" w:rsidRPr="00FB2861" w:rsidRDefault="00B90252" w:rsidP="00B90252">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FB2861">
        <w:rPr>
          <w:rFonts w:ascii="Times New Roman" w:eastAsia="Times New Roman" w:hAnsi="Times New Roman"/>
          <w:sz w:val="20"/>
          <w:szCs w:val="20"/>
          <w:lang w:eastAsia="ru-RU"/>
        </w:rPr>
        <w:t xml:space="preserve">___________________________________________________________________________________________ </w:t>
      </w:r>
    </w:p>
    <w:p w:rsidR="00B90252" w:rsidRPr="00FB2861" w:rsidRDefault="00B90252" w:rsidP="00B90252">
      <w:pPr>
        <w:shd w:val="clear" w:color="auto" w:fill="FFFFFF"/>
        <w:autoSpaceDE w:val="0"/>
        <w:autoSpaceDN w:val="0"/>
        <w:adjustRightInd w:val="0"/>
        <w:spacing w:after="0" w:line="240" w:lineRule="auto"/>
        <w:jc w:val="center"/>
        <w:rPr>
          <w:rFonts w:ascii="Times New Roman" w:eastAsia="Calibri" w:hAnsi="Times New Roman"/>
          <w:sz w:val="20"/>
          <w:szCs w:val="20"/>
          <w:lang w:eastAsia="ru-RU"/>
        </w:rPr>
      </w:pPr>
      <w:r w:rsidRPr="00FB2861">
        <w:rPr>
          <w:rFonts w:ascii="Times New Roman" w:hAnsi="Times New Roman"/>
          <w:sz w:val="20"/>
          <w:szCs w:val="20"/>
          <w:lang w:eastAsia="ru-RU"/>
        </w:rPr>
        <w:t>(</w:t>
      </w:r>
      <w:r w:rsidRPr="00FB2861">
        <w:rPr>
          <w:rFonts w:ascii="Times New Roman" w:eastAsia="Times New Roman" w:hAnsi="Times New Roman"/>
          <w:sz w:val="20"/>
          <w:szCs w:val="20"/>
          <w:lang w:eastAsia="ru-RU"/>
        </w:rPr>
        <w:t>наименование органа, выдавшего документ)</w:t>
      </w:r>
    </w:p>
    <w:p w:rsidR="00B90252" w:rsidRPr="00FB2861" w:rsidRDefault="00B90252" w:rsidP="00B90252">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FB2861">
        <w:rPr>
          <w:rFonts w:ascii="Times New Roman" w:eastAsia="Times New Roman" w:hAnsi="Times New Roman"/>
          <w:sz w:val="20"/>
          <w:szCs w:val="20"/>
          <w:lang w:eastAsia="ru-RU"/>
        </w:rPr>
        <w:t xml:space="preserve">в соответствии с п. 1 ст. 9 Федерального закона от 27.07.2006 № 152-ФЗ «О персональных данных» даю своё согласие Оператору – Акционерному обществу «Златоустовский машиностроительный завод», ИНН 7404052938, юридический адрес: Парковый проезд, 1, г. Златоуст, Челябинская область, 456208, </w:t>
      </w:r>
    </w:p>
    <w:p w:rsidR="00B90252" w:rsidRPr="00FB2861" w:rsidRDefault="00B90252" w:rsidP="00B90252">
      <w:pPr>
        <w:shd w:val="clear" w:color="auto" w:fill="FFFFFF"/>
        <w:autoSpaceDE w:val="0"/>
        <w:autoSpaceDN w:val="0"/>
        <w:adjustRightInd w:val="0"/>
        <w:spacing w:after="0" w:line="240" w:lineRule="auto"/>
        <w:jc w:val="both"/>
        <w:rPr>
          <w:rFonts w:ascii="Times New Roman" w:eastAsia="Calibri" w:hAnsi="Times New Roman"/>
          <w:sz w:val="20"/>
          <w:szCs w:val="20"/>
          <w:lang w:eastAsia="ru-RU"/>
        </w:rPr>
      </w:pPr>
      <w:r w:rsidRPr="00FB2861">
        <w:rPr>
          <w:rFonts w:ascii="Times New Roman" w:eastAsia="Times New Roman" w:hAnsi="Times New Roman"/>
          <w:sz w:val="20"/>
          <w:szCs w:val="20"/>
          <w:lang w:eastAsia="ru-RU"/>
        </w:rPr>
        <w:t>на обработку моих персональных данных (в том числе передачу третьим лицам), а также осуществление любых иных действий,</w:t>
      </w:r>
      <w:r w:rsidRPr="00FB2861">
        <w:rPr>
          <w:sz w:val="20"/>
          <w:szCs w:val="20"/>
        </w:rPr>
        <w:t xml:space="preserve"> </w:t>
      </w:r>
      <w:r w:rsidRPr="00FB2861">
        <w:rPr>
          <w:rFonts w:ascii="Times New Roman" w:eastAsia="Times New Roman" w:hAnsi="Times New Roman"/>
          <w:sz w:val="20"/>
          <w:szCs w:val="20"/>
          <w:lang w:eastAsia="ru-RU"/>
        </w:rPr>
        <w:t>возложенных законодательством РФ на Оператора функций, полномочий и обязанностей, при осуществлении прав и законных интересов Оператора в рамках осуществления видов деятельности, предусмотренных Уставом Оператора: в целях осуществления и выполнения Оператором деятельности по производству, передаче и распределению пара и горячей воды (производство тепловой энергии, поставка горячей воды) в соответствии с перечнем:</w:t>
      </w:r>
    </w:p>
    <w:p w:rsidR="00B90252" w:rsidRPr="00FB2861" w:rsidRDefault="00B90252" w:rsidP="00B90252">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FB2861">
        <w:rPr>
          <w:rFonts w:ascii="Times New Roman" w:eastAsia="Times New Roman" w:hAnsi="Times New Roman"/>
          <w:sz w:val="20"/>
          <w:szCs w:val="20"/>
          <w:lang w:eastAsia="ru-RU"/>
        </w:rPr>
        <w:t xml:space="preserve">Фамилия, имя, отчество собственника (пользователя) домовладения (жилого дома); номер основного документа, удостоверяющего личность, сведения о дате его выдачи и выдавшем его органе; пол; дата рождения (число, месяц, год); место рождения; адрес по месту регистрации и адрес фактического проживания; дата регистрации по месту проживания (постоянная или временная); номер лицевого счета; контактная информация (номер телефона, адрес эл. почты и </w:t>
      </w:r>
      <w:proofErr w:type="spellStart"/>
      <w:r w:rsidRPr="00FB2861">
        <w:rPr>
          <w:rFonts w:ascii="Times New Roman" w:eastAsia="Times New Roman" w:hAnsi="Times New Roman"/>
          <w:sz w:val="20"/>
          <w:szCs w:val="20"/>
          <w:lang w:eastAsia="ru-RU"/>
        </w:rPr>
        <w:t>др</w:t>
      </w:r>
      <w:proofErr w:type="spellEnd"/>
      <w:r w:rsidRPr="00FB2861">
        <w:rPr>
          <w:rFonts w:ascii="Times New Roman" w:eastAsia="Times New Roman" w:hAnsi="Times New Roman"/>
          <w:sz w:val="20"/>
          <w:szCs w:val="20"/>
          <w:lang w:eastAsia="ru-RU"/>
        </w:rPr>
        <w:t>);</w:t>
      </w:r>
    </w:p>
    <w:p w:rsidR="00B90252" w:rsidRPr="00FB2861" w:rsidRDefault="00B90252" w:rsidP="00B90252">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FB2861">
        <w:rPr>
          <w:rFonts w:ascii="Times New Roman" w:eastAsia="Times New Roman" w:hAnsi="Times New Roman"/>
          <w:sz w:val="20"/>
          <w:szCs w:val="20"/>
          <w:lang w:eastAsia="ru-RU"/>
        </w:rPr>
        <w:t>Фамилия, имя, отчество лиц, совместно проживающих с собственником (пользователем) домовладения (жилого дома); дата рождения (число, месяц, год); номер основного документа, удостоверяющего личность, сведения о дате его выдачи и выдавшем его органе; сведения о постоянной/временной регистрации; дата регистрации по месту проживания (постоянная или временная);</w:t>
      </w:r>
    </w:p>
    <w:p w:rsidR="00B90252" w:rsidRPr="00FB2861" w:rsidRDefault="00B90252" w:rsidP="00B90252">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FB2861">
        <w:rPr>
          <w:rFonts w:ascii="Times New Roman" w:eastAsia="Times New Roman" w:hAnsi="Times New Roman"/>
          <w:sz w:val="20"/>
          <w:szCs w:val="20"/>
          <w:lang w:eastAsia="ru-RU"/>
        </w:rPr>
        <w:t xml:space="preserve">Сведения о </w:t>
      </w:r>
      <w:r w:rsidR="00E41DA7" w:rsidRPr="00FB2861">
        <w:rPr>
          <w:rFonts w:ascii="Times New Roman" w:eastAsia="Times New Roman" w:hAnsi="Times New Roman"/>
          <w:sz w:val="20"/>
          <w:szCs w:val="20"/>
          <w:lang w:eastAsia="ru-RU"/>
        </w:rPr>
        <w:t xml:space="preserve">домовладении ( в </w:t>
      </w:r>
      <w:proofErr w:type="spellStart"/>
      <w:r w:rsidR="00E41DA7" w:rsidRPr="00FB2861">
        <w:rPr>
          <w:rFonts w:ascii="Times New Roman" w:eastAsia="Times New Roman" w:hAnsi="Times New Roman"/>
          <w:sz w:val="20"/>
          <w:szCs w:val="20"/>
          <w:lang w:eastAsia="ru-RU"/>
        </w:rPr>
        <w:t>т.ч</w:t>
      </w:r>
      <w:proofErr w:type="spellEnd"/>
      <w:r w:rsidR="00E41DA7" w:rsidRPr="00FB2861">
        <w:rPr>
          <w:rFonts w:ascii="Times New Roman" w:eastAsia="Times New Roman" w:hAnsi="Times New Roman"/>
          <w:sz w:val="20"/>
          <w:szCs w:val="20"/>
          <w:lang w:eastAsia="ru-RU"/>
        </w:rPr>
        <w:t xml:space="preserve">. жилых помещениях, </w:t>
      </w:r>
      <w:r w:rsidRPr="00FB2861">
        <w:rPr>
          <w:rFonts w:ascii="Times New Roman" w:eastAsia="Times New Roman" w:hAnsi="Times New Roman"/>
          <w:sz w:val="20"/>
          <w:szCs w:val="20"/>
          <w:lang w:eastAsia="ru-RU"/>
        </w:rPr>
        <w:t xml:space="preserve">жилая площадь, общая площадь, этаж, номер </w:t>
      </w:r>
      <w:r w:rsidR="00E41DA7" w:rsidRPr="00FB2861">
        <w:rPr>
          <w:rFonts w:ascii="Times New Roman" w:eastAsia="Times New Roman" w:hAnsi="Times New Roman"/>
          <w:sz w:val="20"/>
          <w:szCs w:val="20"/>
          <w:lang w:eastAsia="ru-RU"/>
        </w:rPr>
        <w:t xml:space="preserve">домовладения </w:t>
      </w:r>
      <w:r w:rsidRPr="00FB2861">
        <w:rPr>
          <w:rFonts w:ascii="Times New Roman" w:eastAsia="Times New Roman" w:hAnsi="Times New Roman"/>
          <w:sz w:val="20"/>
          <w:szCs w:val="20"/>
          <w:lang w:eastAsia="ru-RU"/>
        </w:rPr>
        <w:t>, материалы, из которых возведено помещение); сведения о документе на право собственности; сведения о документе, подтверждающем государственную регистрацию права собственности; сведения о предоставлении льгот; сведения об отнесении граждан к категории субъектов, имеющих право на получение субсидий из бюджетов различного уровня; сведения об удержании платежей за услуги из з/платы.</w:t>
      </w:r>
    </w:p>
    <w:p w:rsidR="00B90252" w:rsidRPr="00FB2861" w:rsidRDefault="00B90252" w:rsidP="00B90252">
      <w:pPr>
        <w:shd w:val="clear" w:color="auto" w:fill="FFFFFF"/>
        <w:autoSpaceDE w:val="0"/>
        <w:autoSpaceDN w:val="0"/>
        <w:adjustRightInd w:val="0"/>
        <w:spacing w:after="0" w:line="240" w:lineRule="auto"/>
        <w:ind w:firstLine="708"/>
        <w:jc w:val="both"/>
        <w:rPr>
          <w:rFonts w:ascii="Times New Roman" w:eastAsia="Calibri" w:hAnsi="Times New Roman"/>
          <w:sz w:val="20"/>
          <w:szCs w:val="20"/>
          <w:lang w:eastAsia="ru-RU"/>
        </w:rPr>
      </w:pPr>
      <w:r w:rsidRPr="00FB2861">
        <w:rPr>
          <w:rFonts w:ascii="Times New Roman" w:eastAsia="Times New Roman" w:hAnsi="Times New Roman"/>
          <w:sz w:val="20"/>
          <w:szCs w:val="20"/>
          <w:lang w:eastAsia="ru-RU"/>
        </w:rPr>
        <w:t>Перечень действий (операций) или совокупность действий (операций) с персональными данными при их обработке: сбор (получение),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w:t>
      </w:r>
    </w:p>
    <w:p w:rsidR="00B90252" w:rsidRPr="00FB2861" w:rsidRDefault="00B90252" w:rsidP="00B90252">
      <w:pPr>
        <w:shd w:val="clear" w:color="auto" w:fill="FFFFFF"/>
        <w:autoSpaceDE w:val="0"/>
        <w:autoSpaceDN w:val="0"/>
        <w:adjustRightInd w:val="0"/>
        <w:spacing w:after="0" w:line="240" w:lineRule="auto"/>
        <w:ind w:firstLine="708"/>
        <w:jc w:val="both"/>
        <w:rPr>
          <w:rFonts w:ascii="Times New Roman" w:hAnsi="Times New Roman"/>
          <w:sz w:val="20"/>
          <w:szCs w:val="20"/>
          <w:lang w:eastAsia="ru-RU"/>
        </w:rPr>
      </w:pPr>
      <w:r w:rsidRPr="00FB2861">
        <w:rPr>
          <w:rFonts w:ascii="Times New Roman" w:eastAsia="Times New Roman" w:hAnsi="Times New Roman"/>
          <w:sz w:val="20"/>
          <w:szCs w:val="20"/>
          <w:lang w:eastAsia="ru-RU"/>
        </w:rPr>
        <w:t>Оператором осуществляется автоматизированная и неавтоматизированная обработка персональных данных с соблюдением их конфиденциальности в рамках исполнения законодательства РФ.</w:t>
      </w:r>
    </w:p>
    <w:p w:rsidR="00B90252" w:rsidRPr="00FB2861" w:rsidRDefault="00B90252" w:rsidP="00B90252">
      <w:pPr>
        <w:shd w:val="clear" w:color="auto" w:fill="FFFFFF"/>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B2861">
        <w:rPr>
          <w:rFonts w:ascii="Times New Roman" w:eastAsia="Times New Roman" w:hAnsi="Times New Roman"/>
          <w:sz w:val="20"/>
          <w:szCs w:val="20"/>
          <w:lang w:eastAsia="ru-RU"/>
        </w:rPr>
        <w:t>Настоящее согласие действует с даты начала фактического потребления коммунальных услуг в рамках настоящего договора теплоснабжения и поставки горячей воды, заключенного с АО «Златмаш», и действует в течение 5 лет с момента прекращения гражданско-правовых отношений с Оператором и может быть мной отозвано в любой момент по моему письменному заявлению. По истечении срока действия моего согласия мои персональные данные подлежат уничтожению Оператором в соответствии с законодательством РФ.</w:t>
      </w:r>
    </w:p>
    <w:p w:rsidR="00B90252" w:rsidRPr="00FB2861" w:rsidRDefault="00B90252" w:rsidP="00B90252">
      <w:pPr>
        <w:shd w:val="clear" w:color="auto" w:fill="FFFFFF"/>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B2861">
        <w:rPr>
          <w:rFonts w:ascii="Times New Roman" w:eastAsia="Times New Roman" w:hAnsi="Times New Roman"/>
          <w:sz w:val="20"/>
          <w:szCs w:val="20"/>
          <w:lang w:eastAsia="ru-RU"/>
        </w:rPr>
        <w:t xml:space="preserve">До моего сведения доведено, что Оператор гарантирует обработку моих персональных данных в соответствии с действующим законодательством РФ. </w:t>
      </w:r>
    </w:p>
    <w:p w:rsidR="00B90252" w:rsidRPr="00FB2861" w:rsidRDefault="00B90252" w:rsidP="00B90252">
      <w:pPr>
        <w:shd w:val="clear" w:color="auto" w:fill="FFFFFF"/>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B2861">
        <w:rPr>
          <w:rFonts w:ascii="Times New Roman" w:eastAsia="Times New Roman" w:hAnsi="Times New Roman"/>
          <w:sz w:val="20"/>
          <w:szCs w:val="20"/>
          <w:lang w:eastAsia="ru-RU"/>
        </w:rPr>
        <w:t>Подтверждаю, что давая согласие на обработку персональных данных, я действую без принуждения, по собственной воле и в своих интересах.</w:t>
      </w:r>
      <w:r w:rsidRPr="00FB2861">
        <w:rPr>
          <w:sz w:val="20"/>
          <w:szCs w:val="20"/>
        </w:rPr>
        <w:t xml:space="preserve"> </w:t>
      </w:r>
    </w:p>
    <w:p w:rsidR="00B90252" w:rsidRPr="00FB2861" w:rsidRDefault="00B90252" w:rsidP="00B90252">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p w:rsidR="00B90252" w:rsidRPr="00FB2861" w:rsidRDefault="00B90252" w:rsidP="00B90252">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FB2861">
        <w:rPr>
          <w:rFonts w:ascii="Times New Roman" w:eastAsia="Times New Roman" w:hAnsi="Times New Roman"/>
          <w:sz w:val="20"/>
          <w:szCs w:val="20"/>
          <w:lang w:eastAsia="ru-RU"/>
        </w:rPr>
        <w:t>___________________</w:t>
      </w:r>
      <w:r w:rsidRPr="00FB2861">
        <w:rPr>
          <w:rFonts w:ascii="Times New Roman" w:eastAsia="Times New Roman" w:hAnsi="Times New Roman"/>
          <w:sz w:val="20"/>
          <w:szCs w:val="20"/>
          <w:lang w:eastAsia="ru-RU"/>
        </w:rPr>
        <w:tab/>
      </w:r>
      <w:r w:rsidRPr="00FB2861">
        <w:rPr>
          <w:rFonts w:ascii="Times New Roman" w:eastAsia="Times New Roman" w:hAnsi="Times New Roman"/>
          <w:sz w:val="20"/>
          <w:szCs w:val="20"/>
          <w:lang w:eastAsia="ru-RU"/>
        </w:rPr>
        <w:tab/>
      </w:r>
      <w:r w:rsidRPr="00FB2861">
        <w:rPr>
          <w:rFonts w:ascii="Times New Roman" w:eastAsia="Times New Roman" w:hAnsi="Times New Roman"/>
          <w:sz w:val="20"/>
          <w:szCs w:val="20"/>
          <w:lang w:eastAsia="ru-RU"/>
        </w:rPr>
        <w:tab/>
      </w:r>
      <w:r w:rsidRPr="00FB2861">
        <w:rPr>
          <w:rFonts w:ascii="Times New Roman" w:eastAsia="Times New Roman" w:hAnsi="Times New Roman"/>
          <w:sz w:val="20"/>
          <w:szCs w:val="20"/>
          <w:lang w:eastAsia="ru-RU"/>
        </w:rPr>
        <w:tab/>
      </w:r>
      <w:r w:rsidRPr="00FB2861">
        <w:rPr>
          <w:rFonts w:ascii="Times New Roman" w:eastAsia="Times New Roman" w:hAnsi="Times New Roman"/>
          <w:sz w:val="20"/>
          <w:szCs w:val="20"/>
          <w:lang w:eastAsia="ru-RU"/>
        </w:rPr>
        <w:tab/>
      </w:r>
      <w:r w:rsidRPr="00FB2861">
        <w:rPr>
          <w:rFonts w:ascii="Times New Roman" w:eastAsia="Times New Roman" w:hAnsi="Times New Roman"/>
          <w:sz w:val="20"/>
          <w:szCs w:val="20"/>
          <w:lang w:eastAsia="ru-RU"/>
        </w:rPr>
        <w:tab/>
        <w:t>_______________________</w:t>
      </w:r>
    </w:p>
    <w:p w:rsidR="00B90252" w:rsidRPr="00FB2861" w:rsidRDefault="00B90252" w:rsidP="00B90252">
      <w:pPr>
        <w:shd w:val="clear" w:color="auto" w:fill="FFFFFF"/>
        <w:autoSpaceDE w:val="0"/>
        <w:autoSpaceDN w:val="0"/>
        <w:adjustRightInd w:val="0"/>
        <w:spacing w:after="0" w:line="240" w:lineRule="auto"/>
        <w:ind w:firstLine="708"/>
        <w:rPr>
          <w:rFonts w:ascii="Times New Roman" w:eastAsia="Times New Roman" w:hAnsi="Times New Roman"/>
          <w:sz w:val="20"/>
          <w:szCs w:val="20"/>
          <w:lang w:eastAsia="ru-RU"/>
        </w:rPr>
      </w:pPr>
      <w:r w:rsidRPr="00FB2861">
        <w:rPr>
          <w:rFonts w:ascii="Times New Roman" w:eastAsia="Times New Roman" w:hAnsi="Times New Roman"/>
          <w:sz w:val="20"/>
          <w:szCs w:val="20"/>
          <w:lang w:eastAsia="ru-RU"/>
        </w:rPr>
        <w:t>Подпись</w:t>
      </w:r>
      <w:r w:rsidRPr="00FB2861">
        <w:rPr>
          <w:rFonts w:ascii="Times New Roman" w:eastAsia="Times New Roman" w:hAnsi="Times New Roman"/>
          <w:sz w:val="20"/>
          <w:szCs w:val="20"/>
          <w:lang w:eastAsia="ru-RU"/>
        </w:rPr>
        <w:tab/>
      </w:r>
      <w:r w:rsidRPr="00FB2861">
        <w:rPr>
          <w:rFonts w:ascii="Times New Roman" w:eastAsia="Times New Roman" w:hAnsi="Times New Roman"/>
          <w:sz w:val="20"/>
          <w:szCs w:val="20"/>
          <w:lang w:eastAsia="ru-RU"/>
        </w:rPr>
        <w:tab/>
      </w:r>
      <w:r w:rsidRPr="00FB2861">
        <w:rPr>
          <w:rFonts w:ascii="Times New Roman" w:eastAsia="Times New Roman" w:hAnsi="Times New Roman"/>
          <w:sz w:val="20"/>
          <w:szCs w:val="20"/>
          <w:lang w:eastAsia="ru-RU"/>
        </w:rPr>
        <w:tab/>
      </w:r>
      <w:r w:rsidRPr="00FB2861">
        <w:rPr>
          <w:rFonts w:ascii="Times New Roman" w:eastAsia="Times New Roman" w:hAnsi="Times New Roman"/>
          <w:sz w:val="20"/>
          <w:szCs w:val="20"/>
          <w:lang w:eastAsia="ru-RU"/>
        </w:rPr>
        <w:tab/>
      </w:r>
      <w:r w:rsidRPr="00FB2861">
        <w:rPr>
          <w:rFonts w:ascii="Times New Roman" w:eastAsia="Times New Roman" w:hAnsi="Times New Roman"/>
          <w:sz w:val="20"/>
          <w:szCs w:val="20"/>
          <w:lang w:eastAsia="ru-RU"/>
        </w:rPr>
        <w:tab/>
      </w:r>
      <w:r w:rsidRPr="00FB2861">
        <w:rPr>
          <w:rFonts w:ascii="Times New Roman" w:eastAsia="Times New Roman" w:hAnsi="Times New Roman"/>
          <w:sz w:val="20"/>
          <w:szCs w:val="20"/>
          <w:lang w:eastAsia="ru-RU"/>
        </w:rPr>
        <w:tab/>
      </w:r>
      <w:r w:rsidRPr="00FB2861">
        <w:rPr>
          <w:rFonts w:ascii="Times New Roman" w:eastAsia="Times New Roman" w:hAnsi="Times New Roman"/>
          <w:sz w:val="20"/>
          <w:szCs w:val="20"/>
          <w:lang w:eastAsia="ru-RU"/>
        </w:rPr>
        <w:tab/>
      </w:r>
      <w:r w:rsidRPr="00FB2861">
        <w:rPr>
          <w:rFonts w:ascii="Times New Roman" w:eastAsia="Times New Roman" w:hAnsi="Times New Roman"/>
          <w:sz w:val="20"/>
          <w:szCs w:val="20"/>
          <w:lang w:eastAsia="ru-RU"/>
        </w:rPr>
        <w:tab/>
      </w:r>
      <w:r w:rsidRPr="00FB2861">
        <w:rPr>
          <w:rFonts w:ascii="Times New Roman" w:eastAsia="Times New Roman" w:hAnsi="Times New Roman"/>
          <w:sz w:val="20"/>
          <w:szCs w:val="20"/>
          <w:lang w:eastAsia="ru-RU"/>
        </w:rPr>
        <w:tab/>
        <w:t xml:space="preserve">дата </w:t>
      </w:r>
    </w:p>
    <w:sectPr w:rsidR="00B90252" w:rsidRPr="00FB2861" w:rsidSect="00F03ADF">
      <w:footerReference w:type="default" r:id="rId16"/>
      <w:pgSz w:w="11906" w:h="16838"/>
      <w:pgMar w:top="567" w:right="567" w:bottom="567"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466" w:rsidRDefault="00006466" w:rsidP="009B2E99">
      <w:pPr>
        <w:spacing w:after="0" w:line="240" w:lineRule="auto"/>
      </w:pPr>
      <w:r>
        <w:separator/>
      </w:r>
    </w:p>
  </w:endnote>
  <w:endnote w:type="continuationSeparator" w:id="0">
    <w:p w:rsidR="00006466" w:rsidRDefault="00006466" w:rsidP="009B2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014422"/>
      <w:docPartObj>
        <w:docPartGallery w:val="Page Numbers (Bottom of Page)"/>
        <w:docPartUnique/>
      </w:docPartObj>
    </w:sdtPr>
    <w:sdtEndPr/>
    <w:sdtContent>
      <w:p w:rsidR="006D649C" w:rsidRDefault="006D649C">
        <w:pPr>
          <w:pStyle w:val="a5"/>
          <w:jc w:val="right"/>
        </w:pPr>
        <w:r>
          <w:fldChar w:fldCharType="begin"/>
        </w:r>
        <w:r>
          <w:instrText>PAGE   \* MERGEFORMAT</w:instrText>
        </w:r>
        <w:r>
          <w:fldChar w:fldCharType="separate"/>
        </w:r>
        <w:r w:rsidR="00FB2861">
          <w:rPr>
            <w:noProof/>
          </w:rPr>
          <w:t>1</w:t>
        </w:r>
        <w:r>
          <w:fldChar w:fldCharType="end"/>
        </w:r>
      </w:p>
    </w:sdtContent>
  </w:sdt>
  <w:p w:rsidR="006D649C" w:rsidRDefault="006D649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466" w:rsidRDefault="00006466" w:rsidP="009B2E99">
      <w:pPr>
        <w:spacing w:after="0" w:line="240" w:lineRule="auto"/>
      </w:pPr>
      <w:r>
        <w:separator/>
      </w:r>
    </w:p>
  </w:footnote>
  <w:footnote w:type="continuationSeparator" w:id="0">
    <w:p w:rsidR="00006466" w:rsidRDefault="00006466" w:rsidP="009B2E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6177"/>
    <w:multiLevelType w:val="hybridMultilevel"/>
    <w:tmpl w:val="5F4A257C"/>
    <w:lvl w:ilvl="0" w:tplc="0419000F">
      <w:start w:val="1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5DF287D"/>
    <w:multiLevelType w:val="singleLevel"/>
    <w:tmpl w:val="1278D24C"/>
    <w:lvl w:ilvl="0">
      <w:start w:val="1"/>
      <w:numFmt w:val="decimal"/>
      <w:lvlText w:val="2.1.%1."/>
      <w:legacy w:legacy="1" w:legacySpace="0" w:legacyIndent="495"/>
      <w:lvlJc w:val="left"/>
      <w:rPr>
        <w:rFonts w:ascii="Times New Roman" w:hAnsi="Times New Roman" w:cs="Times New Roman" w:hint="default"/>
      </w:rPr>
    </w:lvl>
  </w:abstractNum>
  <w:abstractNum w:abstractNumId="2" w15:restartNumberingAfterBreak="0">
    <w:nsid w:val="62EA0370"/>
    <w:multiLevelType w:val="multilevel"/>
    <w:tmpl w:val="392A7B76"/>
    <w:lvl w:ilvl="0">
      <w:start w:val="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77BA77E3"/>
    <w:multiLevelType w:val="singleLevel"/>
    <w:tmpl w:val="0E482EE0"/>
    <w:lvl w:ilvl="0">
      <w:start w:val="5"/>
      <w:numFmt w:val="decimal"/>
      <w:lvlText w:val="2.1.%1."/>
      <w:legacy w:legacy="1" w:legacySpace="0" w:legacyIndent="461"/>
      <w:lvlJc w:val="left"/>
      <w:rPr>
        <w:rFonts w:ascii="Times New Roman" w:hAnsi="Times New Roman" w:cs="Times New Roman" w:hint="default"/>
      </w:rPr>
    </w:lvl>
  </w:abstractNum>
  <w:abstractNum w:abstractNumId="4" w15:restartNumberingAfterBreak="0">
    <w:nsid w:val="7A0322EE"/>
    <w:multiLevelType w:val="hybridMultilevel"/>
    <w:tmpl w:val="8690C034"/>
    <w:lvl w:ilvl="0" w:tplc="02C0E1B2">
      <w:start w:val="1"/>
      <w:numFmt w:val="bullet"/>
      <w:lvlText w:val=""/>
      <w:lvlJc w:val="left"/>
      <w:pPr>
        <w:tabs>
          <w:tab w:val="num" w:pos="720"/>
        </w:tabs>
        <w:ind w:left="720" w:hanging="360"/>
      </w:pPr>
      <w:rPr>
        <w:rFonts w:ascii="Symbol" w:hAnsi="Symbol" w:cs="Symbol" w:hint="default"/>
      </w:rPr>
    </w:lvl>
    <w:lvl w:ilvl="1" w:tplc="0018DB1A">
      <w:start w:val="1"/>
      <w:numFmt w:val="bullet"/>
      <w:lvlText w:val="o"/>
      <w:lvlJc w:val="left"/>
      <w:pPr>
        <w:tabs>
          <w:tab w:val="num" w:pos="1440"/>
        </w:tabs>
        <w:ind w:left="1440" w:hanging="360"/>
      </w:pPr>
      <w:rPr>
        <w:rFonts w:ascii="Courier New" w:hAnsi="Courier New" w:cs="Courier New" w:hint="default"/>
      </w:rPr>
    </w:lvl>
    <w:lvl w:ilvl="2" w:tplc="1C6CA750">
      <w:start w:val="1"/>
      <w:numFmt w:val="bullet"/>
      <w:lvlText w:val=""/>
      <w:lvlJc w:val="left"/>
      <w:pPr>
        <w:tabs>
          <w:tab w:val="num" w:pos="2160"/>
        </w:tabs>
        <w:ind w:left="2160" w:hanging="360"/>
      </w:pPr>
      <w:rPr>
        <w:rFonts w:ascii="Wingdings" w:hAnsi="Wingdings" w:cs="Wingdings" w:hint="default"/>
      </w:rPr>
    </w:lvl>
    <w:lvl w:ilvl="3" w:tplc="396C4738">
      <w:start w:val="1"/>
      <w:numFmt w:val="bullet"/>
      <w:lvlText w:val=""/>
      <w:lvlJc w:val="left"/>
      <w:pPr>
        <w:tabs>
          <w:tab w:val="num" w:pos="2880"/>
        </w:tabs>
        <w:ind w:left="2880" w:hanging="360"/>
      </w:pPr>
      <w:rPr>
        <w:rFonts w:ascii="Symbol" w:hAnsi="Symbol" w:cs="Symbol" w:hint="default"/>
      </w:rPr>
    </w:lvl>
    <w:lvl w:ilvl="4" w:tplc="BBE48F3A">
      <w:start w:val="1"/>
      <w:numFmt w:val="bullet"/>
      <w:lvlText w:val="o"/>
      <w:lvlJc w:val="left"/>
      <w:pPr>
        <w:tabs>
          <w:tab w:val="num" w:pos="3600"/>
        </w:tabs>
        <w:ind w:left="3600" w:hanging="360"/>
      </w:pPr>
      <w:rPr>
        <w:rFonts w:ascii="Courier New" w:hAnsi="Courier New" w:cs="Courier New" w:hint="default"/>
      </w:rPr>
    </w:lvl>
    <w:lvl w:ilvl="5" w:tplc="0E04F38E">
      <w:start w:val="1"/>
      <w:numFmt w:val="bullet"/>
      <w:lvlText w:val=""/>
      <w:lvlJc w:val="left"/>
      <w:pPr>
        <w:tabs>
          <w:tab w:val="num" w:pos="4320"/>
        </w:tabs>
        <w:ind w:left="4320" w:hanging="360"/>
      </w:pPr>
      <w:rPr>
        <w:rFonts w:ascii="Wingdings" w:hAnsi="Wingdings" w:cs="Wingdings" w:hint="default"/>
      </w:rPr>
    </w:lvl>
    <w:lvl w:ilvl="6" w:tplc="0EF2B334">
      <w:start w:val="1"/>
      <w:numFmt w:val="bullet"/>
      <w:lvlText w:val=""/>
      <w:lvlJc w:val="left"/>
      <w:pPr>
        <w:tabs>
          <w:tab w:val="num" w:pos="5040"/>
        </w:tabs>
        <w:ind w:left="5040" w:hanging="360"/>
      </w:pPr>
      <w:rPr>
        <w:rFonts w:ascii="Symbol" w:hAnsi="Symbol" w:cs="Symbol" w:hint="default"/>
      </w:rPr>
    </w:lvl>
    <w:lvl w:ilvl="7" w:tplc="706C7F40">
      <w:start w:val="1"/>
      <w:numFmt w:val="bullet"/>
      <w:lvlText w:val="o"/>
      <w:lvlJc w:val="left"/>
      <w:pPr>
        <w:tabs>
          <w:tab w:val="num" w:pos="5760"/>
        </w:tabs>
        <w:ind w:left="5760" w:hanging="360"/>
      </w:pPr>
      <w:rPr>
        <w:rFonts w:ascii="Courier New" w:hAnsi="Courier New" w:cs="Courier New" w:hint="default"/>
      </w:rPr>
    </w:lvl>
    <w:lvl w:ilvl="8" w:tplc="61927A4C">
      <w:start w:val="1"/>
      <w:numFmt w:val="bullet"/>
      <w:lvlText w:val=""/>
      <w:lvlJc w:val="left"/>
      <w:pPr>
        <w:tabs>
          <w:tab w:val="num" w:pos="6480"/>
        </w:tabs>
        <w:ind w:left="6480" w:hanging="360"/>
      </w:pPr>
      <w:rPr>
        <w:rFonts w:ascii="Wingdings" w:hAnsi="Wingdings" w:cs="Wingdings" w:hint="default"/>
      </w:rPr>
    </w:lvl>
  </w:abstractNum>
  <w:num w:numId="1">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117"/>
    <w:rsid w:val="00006466"/>
    <w:rsid w:val="00024BC9"/>
    <w:rsid w:val="00027DAD"/>
    <w:rsid w:val="00032845"/>
    <w:rsid w:val="0005296B"/>
    <w:rsid w:val="00073076"/>
    <w:rsid w:val="000808FB"/>
    <w:rsid w:val="000B23D0"/>
    <w:rsid w:val="00116266"/>
    <w:rsid w:val="001375C8"/>
    <w:rsid w:val="00137701"/>
    <w:rsid w:val="00161072"/>
    <w:rsid w:val="0017365D"/>
    <w:rsid w:val="00174D3D"/>
    <w:rsid w:val="0017765C"/>
    <w:rsid w:val="001B3A7F"/>
    <w:rsid w:val="001B5D68"/>
    <w:rsid w:val="001C47F6"/>
    <w:rsid w:val="001E6C54"/>
    <w:rsid w:val="0024042D"/>
    <w:rsid w:val="002634DA"/>
    <w:rsid w:val="00264051"/>
    <w:rsid w:val="00277AFB"/>
    <w:rsid w:val="00284F31"/>
    <w:rsid w:val="002B6C1F"/>
    <w:rsid w:val="002D2117"/>
    <w:rsid w:val="002D41B1"/>
    <w:rsid w:val="002F4562"/>
    <w:rsid w:val="0030384A"/>
    <w:rsid w:val="00303ED6"/>
    <w:rsid w:val="00311E88"/>
    <w:rsid w:val="00337067"/>
    <w:rsid w:val="003A4957"/>
    <w:rsid w:val="003D6BD1"/>
    <w:rsid w:val="00400E39"/>
    <w:rsid w:val="00465276"/>
    <w:rsid w:val="004661AC"/>
    <w:rsid w:val="004A060D"/>
    <w:rsid w:val="004E7D3D"/>
    <w:rsid w:val="00510045"/>
    <w:rsid w:val="00536299"/>
    <w:rsid w:val="0055028A"/>
    <w:rsid w:val="00593094"/>
    <w:rsid w:val="005C0754"/>
    <w:rsid w:val="005F5EEC"/>
    <w:rsid w:val="0063233F"/>
    <w:rsid w:val="00650CDA"/>
    <w:rsid w:val="00651A31"/>
    <w:rsid w:val="00654BC1"/>
    <w:rsid w:val="0065679A"/>
    <w:rsid w:val="00670EBD"/>
    <w:rsid w:val="006A0BCC"/>
    <w:rsid w:val="006C01CC"/>
    <w:rsid w:val="006C0F85"/>
    <w:rsid w:val="006C6D8B"/>
    <w:rsid w:val="006C796B"/>
    <w:rsid w:val="006D649C"/>
    <w:rsid w:val="006F1057"/>
    <w:rsid w:val="0071122D"/>
    <w:rsid w:val="00712483"/>
    <w:rsid w:val="007163C5"/>
    <w:rsid w:val="007439FA"/>
    <w:rsid w:val="00763F06"/>
    <w:rsid w:val="007758A1"/>
    <w:rsid w:val="0078063C"/>
    <w:rsid w:val="007B0462"/>
    <w:rsid w:val="007C5E56"/>
    <w:rsid w:val="007D7F5A"/>
    <w:rsid w:val="007F7EEA"/>
    <w:rsid w:val="008079FB"/>
    <w:rsid w:val="00825A8C"/>
    <w:rsid w:val="00842776"/>
    <w:rsid w:val="008532CB"/>
    <w:rsid w:val="008745B7"/>
    <w:rsid w:val="00894DB1"/>
    <w:rsid w:val="00894F8B"/>
    <w:rsid w:val="008956A5"/>
    <w:rsid w:val="008B1625"/>
    <w:rsid w:val="008B4912"/>
    <w:rsid w:val="008D53C4"/>
    <w:rsid w:val="008E7FB2"/>
    <w:rsid w:val="008F2996"/>
    <w:rsid w:val="00904D09"/>
    <w:rsid w:val="00906ABA"/>
    <w:rsid w:val="0094190B"/>
    <w:rsid w:val="00955F00"/>
    <w:rsid w:val="009846B0"/>
    <w:rsid w:val="009856FA"/>
    <w:rsid w:val="009907E4"/>
    <w:rsid w:val="009A33AF"/>
    <w:rsid w:val="009A636F"/>
    <w:rsid w:val="009B2E99"/>
    <w:rsid w:val="009C5EFC"/>
    <w:rsid w:val="009F19AD"/>
    <w:rsid w:val="00A27342"/>
    <w:rsid w:val="00A52E9B"/>
    <w:rsid w:val="00A74B30"/>
    <w:rsid w:val="00A83412"/>
    <w:rsid w:val="00AA769D"/>
    <w:rsid w:val="00AB0D11"/>
    <w:rsid w:val="00AB1C06"/>
    <w:rsid w:val="00AC64D7"/>
    <w:rsid w:val="00AC6C55"/>
    <w:rsid w:val="00AE4AA0"/>
    <w:rsid w:val="00B17EDB"/>
    <w:rsid w:val="00B2287D"/>
    <w:rsid w:val="00B43F5D"/>
    <w:rsid w:val="00B50DDD"/>
    <w:rsid w:val="00B61413"/>
    <w:rsid w:val="00B90252"/>
    <w:rsid w:val="00BA6207"/>
    <w:rsid w:val="00BC01A9"/>
    <w:rsid w:val="00BE03D2"/>
    <w:rsid w:val="00BF2F7C"/>
    <w:rsid w:val="00C10794"/>
    <w:rsid w:val="00C10DC2"/>
    <w:rsid w:val="00C17831"/>
    <w:rsid w:val="00C216D9"/>
    <w:rsid w:val="00C2676D"/>
    <w:rsid w:val="00C46AD5"/>
    <w:rsid w:val="00C73421"/>
    <w:rsid w:val="00CA24F4"/>
    <w:rsid w:val="00CA4D46"/>
    <w:rsid w:val="00CC579F"/>
    <w:rsid w:val="00CD43E0"/>
    <w:rsid w:val="00CE4A65"/>
    <w:rsid w:val="00CF4539"/>
    <w:rsid w:val="00CF5D2A"/>
    <w:rsid w:val="00D0037E"/>
    <w:rsid w:val="00D217AC"/>
    <w:rsid w:val="00D228C2"/>
    <w:rsid w:val="00D22964"/>
    <w:rsid w:val="00D260DF"/>
    <w:rsid w:val="00D27D7D"/>
    <w:rsid w:val="00D37C82"/>
    <w:rsid w:val="00D45B56"/>
    <w:rsid w:val="00D5656A"/>
    <w:rsid w:val="00D63E7B"/>
    <w:rsid w:val="00D7723A"/>
    <w:rsid w:val="00DA7B48"/>
    <w:rsid w:val="00DA7D65"/>
    <w:rsid w:val="00DB360A"/>
    <w:rsid w:val="00DB7FE9"/>
    <w:rsid w:val="00DD27CB"/>
    <w:rsid w:val="00DE76C7"/>
    <w:rsid w:val="00DF4394"/>
    <w:rsid w:val="00E022F9"/>
    <w:rsid w:val="00E1352E"/>
    <w:rsid w:val="00E13D40"/>
    <w:rsid w:val="00E41DA7"/>
    <w:rsid w:val="00E52539"/>
    <w:rsid w:val="00E570D2"/>
    <w:rsid w:val="00E57EAD"/>
    <w:rsid w:val="00E704B3"/>
    <w:rsid w:val="00E95F3E"/>
    <w:rsid w:val="00EA02BB"/>
    <w:rsid w:val="00EA7A77"/>
    <w:rsid w:val="00EB71C9"/>
    <w:rsid w:val="00ED3581"/>
    <w:rsid w:val="00ED5135"/>
    <w:rsid w:val="00ED64D6"/>
    <w:rsid w:val="00EE38A0"/>
    <w:rsid w:val="00F03ADF"/>
    <w:rsid w:val="00F22B9F"/>
    <w:rsid w:val="00F53828"/>
    <w:rsid w:val="00F53DD6"/>
    <w:rsid w:val="00F56CE2"/>
    <w:rsid w:val="00F605A1"/>
    <w:rsid w:val="00F62002"/>
    <w:rsid w:val="00F63E1E"/>
    <w:rsid w:val="00F7612D"/>
    <w:rsid w:val="00F87B62"/>
    <w:rsid w:val="00FB2861"/>
    <w:rsid w:val="00FC0268"/>
    <w:rsid w:val="00FF5702"/>
    <w:rsid w:val="00FF6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D5B526-BFF8-4520-9548-8D14E029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2E9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2E99"/>
  </w:style>
  <w:style w:type="paragraph" w:styleId="a5">
    <w:name w:val="footer"/>
    <w:basedOn w:val="a"/>
    <w:link w:val="a6"/>
    <w:uiPriority w:val="99"/>
    <w:unhideWhenUsed/>
    <w:rsid w:val="009B2E9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2E99"/>
  </w:style>
  <w:style w:type="paragraph" w:styleId="a7">
    <w:name w:val="Balloon Text"/>
    <w:basedOn w:val="a"/>
    <w:link w:val="a8"/>
    <w:uiPriority w:val="99"/>
    <w:semiHidden/>
    <w:unhideWhenUsed/>
    <w:rsid w:val="00B50D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50DDD"/>
    <w:rPr>
      <w:rFonts w:ascii="Tahoma" w:hAnsi="Tahoma" w:cs="Tahoma"/>
      <w:sz w:val="16"/>
      <w:szCs w:val="16"/>
    </w:rPr>
  </w:style>
  <w:style w:type="paragraph" w:styleId="a9">
    <w:name w:val="List Paragraph"/>
    <w:basedOn w:val="a"/>
    <w:uiPriority w:val="34"/>
    <w:qFormat/>
    <w:rsid w:val="00337067"/>
    <w:pPr>
      <w:ind w:left="720"/>
      <w:contextualSpacing/>
    </w:pPr>
  </w:style>
  <w:style w:type="character" w:styleId="aa">
    <w:name w:val="Hyperlink"/>
    <w:basedOn w:val="a0"/>
    <w:uiPriority w:val="99"/>
    <w:unhideWhenUsed/>
    <w:rsid w:val="001375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005439">
      <w:bodyDiv w:val="1"/>
      <w:marLeft w:val="0"/>
      <w:marRight w:val="0"/>
      <w:marTop w:val="0"/>
      <w:marBottom w:val="0"/>
      <w:divBdr>
        <w:top w:val="none" w:sz="0" w:space="0" w:color="auto"/>
        <w:left w:val="none" w:sz="0" w:space="0" w:color="auto"/>
        <w:bottom w:val="none" w:sz="0" w:space="0" w:color="auto"/>
        <w:right w:val="none" w:sz="0" w:space="0" w:color="auto"/>
      </w:divBdr>
    </w:div>
    <w:div w:id="102852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latmash.ru)" TargetMode="External"/><Relationship Id="rId13" Type="http://schemas.openxmlformats.org/officeDocument/2006/relationships/hyperlink" Target="file:///C:\Documents%20and%20Settings\280-svb\&#1056;&#1072;&#1073;&#1086;&#1095;&#1080;&#1081;%20&#1089;&#1090;&#1086;&#1083;\&#1044;&#1054;&#1043;&#1054;&#1042;&#1054;&#1056;%20&#1090;&#1077;&#1087;&#1083;&#1086;&#1089;&#1085;&#1072;&#1073;&#1078;&#1077;&#1085;&#1080;&#1103;%20&#1089;%20&#1060;&#1051;\&#1076;&#1086;&#1075;&#1086;&#1074;&#1086;&#1088;%20&#1090;&#1077;&#1087;&#1083;&#1086;&#1089;&#1085;&#1072;&#1073;&#1078;&#1077;&#1085;&#1080;&#1103;%20&#1089;%20&#1060;&#1051;.do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DB27E2ADA790B5638CE33545172EA797E33D02E86642978E228ECB19DF8E6FD8690333A44D6892DA1DAE72629172B63B39E996C68AFACDh0Q6H" TargetMode="External"/><Relationship Id="rId12" Type="http://schemas.openxmlformats.org/officeDocument/2006/relationships/hyperlink" Target="file:///C:\Documents%20and%20Settings\280-svb\&#1056;&#1072;&#1073;&#1086;&#1095;&#1080;&#1081;%20&#1089;&#1090;&#1086;&#1083;\&#1044;&#1054;&#1043;&#1054;&#1042;&#1054;&#1056;%20&#1090;&#1077;&#1087;&#1083;&#1086;&#1089;&#1085;&#1072;&#1073;&#1078;&#1077;&#1085;&#1080;&#1103;%20&#1089;%20&#1060;&#1051;\&#1076;&#1086;&#1075;&#1086;&#1074;&#1086;&#1088;%20&#1090;&#1077;&#1087;&#1083;&#1086;&#1089;&#1085;&#1072;&#1073;&#1078;&#1077;&#1085;&#1080;&#1103;%20&#1089;%20&#1060;&#1051;.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latmash.ru)" TargetMode="External"/><Relationship Id="rId5" Type="http://schemas.openxmlformats.org/officeDocument/2006/relationships/footnotes" Target="footnotes.xml"/><Relationship Id="rId15" Type="http://schemas.openxmlformats.org/officeDocument/2006/relationships/hyperlink" Target="consultantplus://offline/ref=4BBEAE53831AC57F4E27D9FE64A2A89CE191C6679ED9F5CA1445DB7797538149144F5F8CE8C6C0ABE18FE77473t1YFM" TargetMode="External"/><Relationship Id="rId10" Type="http://schemas.openxmlformats.org/officeDocument/2006/relationships/hyperlink" Target="consultantplus://offline/ref=B24966FC777D1F06C8FAD97D590A032E9D02E680F4B61573E215A5A88CtCODH" TargetMode="External"/><Relationship Id="rId4" Type="http://schemas.openxmlformats.org/officeDocument/2006/relationships/webSettings" Target="webSettings.xml"/><Relationship Id="rId9" Type="http://schemas.openxmlformats.org/officeDocument/2006/relationships/hyperlink" Target="consultantplus://offline/ref=4DE0C4B01FE9EC9ECDAA4B052E1C1998E6C543FCB4AB1F7D44A0061E613A166E62BE3A481970B329i2s4F" TargetMode="External"/><Relationship Id="rId14" Type="http://schemas.openxmlformats.org/officeDocument/2006/relationships/hyperlink" Target="consultantplus://offline/ref=4BBEAE53831AC57F4E27D9FE64A2A89CE191C6679ED9F5CA1445DB7797538149144F5F8CE8C6C0ABE18FE77473t1Y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7871</Words>
  <Characters>44870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oao"zlatmash"</Company>
  <LinksUpToDate>false</LinksUpToDate>
  <CharactersWithSpaces>52636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Викторовна Бахирова</dc:creator>
  <cp:keywords/>
  <dc:description/>
  <cp:lastModifiedBy>Администратор</cp:lastModifiedBy>
  <cp:revision>8</cp:revision>
  <cp:lastPrinted>2021-04-30T03:13:00Z</cp:lastPrinted>
  <dcterms:created xsi:type="dcterms:W3CDTF">2021-05-11T05:58:00Z</dcterms:created>
  <dcterms:modified xsi:type="dcterms:W3CDTF">2021-05-21T04:49:00Z</dcterms:modified>
</cp:coreProperties>
</file>